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D3" w:rsidRPr="000C42FC" w:rsidRDefault="00D755F8" w:rsidP="000C42FC">
      <w:pPr>
        <w:spacing w:line="360" w:lineRule="auto"/>
        <w:jc w:val="center"/>
        <w:rPr>
          <w:b/>
          <w:sz w:val="28"/>
        </w:rPr>
      </w:pPr>
      <w:r w:rsidRPr="000C42FC">
        <w:rPr>
          <w:b/>
          <w:sz w:val="28"/>
        </w:rPr>
        <w:t xml:space="preserve">Лекция </w:t>
      </w:r>
      <w:r w:rsidR="0088207A">
        <w:rPr>
          <w:b/>
          <w:sz w:val="28"/>
        </w:rPr>
        <w:t>9</w:t>
      </w:r>
      <w:bookmarkStart w:id="0" w:name="_GoBack"/>
      <w:bookmarkEnd w:id="0"/>
      <w:r w:rsidRPr="000C42FC">
        <w:rPr>
          <w:b/>
          <w:sz w:val="28"/>
        </w:rPr>
        <w:t xml:space="preserve">. </w:t>
      </w:r>
      <w:r w:rsidR="0058029D" w:rsidRPr="000C42FC">
        <w:rPr>
          <w:b/>
          <w:sz w:val="28"/>
        </w:rPr>
        <w:t>Термодинамический расчет стационарных течений химически реагирующих сред.</w:t>
      </w:r>
      <w:r w:rsidR="0058029D" w:rsidRPr="000C42FC">
        <w:rPr>
          <w:sz w:val="28"/>
        </w:rPr>
        <w:br/>
      </w:r>
    </w:p>
    <w:p w:rsidR="005570D3" w:rsidRPr="005570D3" w:rsidRDefault="005570D3" w:rsidP="000C42F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7262590" w:history="1">
        <w:r w:rsidRPr="004C6C85">
          <w:rPr>
            <w:rStyle w:val="a6"/>
            <w:noProof/>
          </w:rPr>
          <w:t>Гидродинамическая модель стационарных течений химически реагирующих сред.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_Toc427262590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570D3" w:rsidRPr="005570D3" w:rsidRDefault="00A27389" w:rsidP="000C42F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szCs w:val="22"/>
        </w:rPr>
      </w:pPr>
      <w:hyperlink w:anchor="_Toc427262591" w:history="1">
        <w:r w:rsidR="005570D3" w:rsidRPr="004C6C85">
          <w:rPr>
            <w:rStyle w:val="a6"/>
            <w:noProof/>
          </w:rPr>
          <w:t>Уравнения сохранения</w:t>
        </w:r>
        <w:r w:rsidR="005570D3">
          <w:rPr>
            <w:noProof/>
            <w:webHidden/>
          </w:rPr>
          <w:tab/>
        </w:r>
        <w:r w:rsidR="005570D3">
          <w:rPr>
            <w:noProof/>
            <w:webHidden/>
          </w:rPr>
          <w:fldChar w:fldCharType="begin"/>
        </w:r>
        <w:r w:rsidR="005570D3">
          <w:rPr>
            <w:noProof/>
            <w:webHidden/>
          </w:rPr>
          <w:instrText xml:space="preserve"> PAGEREF _Toc427262591 \h </w:instrText>
        </w:r>
        <w:r w:rsidR="005570D3">
          <w:rPr>
            <w:noProof/>
            <w:webHidden/>
          </w:rPr>
        </w:r>
        <w:r w:rsidR="005570D3">
          <w:rPr>
            <w:noProof/>
            <w:webHidden/>
          </w:rPr>
          <w:fldChar w:fldCharType="separate"/>
        </w:r>
        <w:r w:rsidR="005570D3">
          <w:rPr>
            <w:noProof/>
            <w:webHidden/>
          </w:rPr>
          <w:t>1</w:t>
        </w:r>
        <w:r w:rsidR="005570D3">
          <w:rPr>
            <w:noProof/>
            <w:webHidden/>
          </w:rPr>
          <w:fldChar w:fldCharType="end"/>
        </w:r>
      </w:hyperlink>
    </w:p>
    <w:p w:rsidR="005570D3" w:rsidRDefault="005570D3" w:rsidP="000C42FC">
      <w:pPr>
        <w:spacing w:line="360" w:lineRule="auto"/>
      </w:pPr>
      <w:r>
        <w:rPr>
          <w:b/>
          <w:bCs/>
        </w:rPr>
        <w:fldChar w:fldCharType="end"/>
      </w:r>
    </w:p>
    <w:p w:rsidR="00D755F8" w:rsidRPr="00890692" w:rsidRDefault="005570D3" w:rsidP="000C42FC">
      <w:pPr>
        <w:spacing w:line="360" w:lineRule="auto"/>
        <w:jc w:val="center"/>
        <w:rPr>
          <w:b/>
        </w:rPr>
      </w:pPr>
      <w:r>
        <w:rPr>
          <w:b/>
        </w:rPr>
        <w:br w:type="page"/>
      </w:r>
    </w:p>
    <w:p w:rsidR="003175AF" w:rsidRDefault="00C82846" w:rsidP="000C42FC">
      <w:pPr>
        <w:pStyle w:val="1"/>
        <w:spacing w:line="360" w:lineRule="auto"/>
      </w:pPr>
      <w:bookmarkStart w:id="1" w:name="_Toc427262590"/>
      <w:r>
        <w:lastRenderedPageBreak/>
        <w:t>Гидродинамическая модель стационарных течений химически реагирующих сред.</w:t>
      </w:r>
      <w:bookmarkEnd w:id="1"/>
    </w:p>
    <w:p w:rsidR="003175AF" w:rsidRDefault="003175AF" w:rsidP="000C42FC">
      <w:pPr>
        <w:spacing w:line="360" w:lineRule="auto"/>
        <w:ind w:right="283" w:firstLine="708"/>
        <w:jc w:val="both"/>
      </w:pPr>
      <w:r>
        <w:t>Стационарные газодинамические процессы, в которых происходит изменение химического состава системы, могут быть рассчитаны на основе термодинамики. К подобным процессам относятся, в частности, ударные и детонационные волны, течения в каналах с переменным сечением.</w:t>
      </w:r>
    </w:p>
    <w:p w:rsidR="005570D3" w:rsidRDefault="005570D3" w:rsidP="000C42FC">
      <w:pPr>
        <w:spacing w:line="360" w:lineRule="auto"/>
        <w:ind w:right="283" w:firstLine="708"/>
        <w:jc w:val="both"/>
        <w:rPr>
          <w:szCs w:val="20"/>
        </w:rPr>
      </w:pPr>
    </w:p>
    <w:p w:rsidR="00AB09FA" w:rsidRPr="00AB09FA" w:rsidRDefault="00AB09FA" w:rsidP="000C42FC">
      <w:pPr>
        <w:spacing w:line="360" w:lineRule="auto"/>
        <w:ind w:right="283" w:firstLine="708"/>
        <w:jc w:val="both"/>
        <w:rPr>
          <w:i/>
        </w:rPr>
      </w:pPr>
      <w:r w:rsidRPr="00AB09FA">
        <w:rPr>
          <w:i/>
        </w:rPr>
        <w:t>Предположения</w:t>
      </w:r>
      <w:r w:rsidR="003175AF" w:rsidRPr="00AB09FA">
        <w:rPr>
          <w:i/>
        </w:rPr>
        <w:t xml:space="preserve">: </w:t>
      </w:r>
    </w:p>
    <w:p w:rsidR="00EA578A" w:rsidRDefault="003175AF" w:rsidP="000C42FC">
      <w:pPr>
        <w:numPr>
          <w:ilvl w:val="0"/>
          <w:numId w:val="5"/>
        </w:numPr>
        <w:spacing w:line="360" w:lineRule="auto"/>
        <w:ind w:right="283" w:hanging="719"/>
        <w:jc w:val="both"/>
      </w:pPr>
      <w:r>
        <w:t xml:space="preserve">стационарность течения; </w:t>
      </w:r>
    </w:p>
    <w:p w:rsidR="00EA578A" w:rsidRDefault="003175AF" w:rsidP="000C42FC">
      <w:pPr>
        <w:numPr>
          <w:ilvl w:val="0"/>
          <w:numId w:val="5"/>
        </w:numPr>
        <w:spacing w:line="360" w:lineRule="auto"/>
        <w:ind w:right="283" w:hanging="719"/>
        <w:jc w:val="both"/>
      </w:pPr>
      <w:r>
        <w:t xml:space="preserve">отсутствие источников и стоков масс; </w:t>
      </w:r>
    </w:p>
    <w:p w:rsidR="00EA578A" w:rsidRDefault="003175AF" w:rsidP="000C42FC">
      <w:pPr>
        <w:numPr>
          <w:ilvl w:val="0"/>
          <w:numId w:val="5"/>
        </w:numPr>
        <w:spacing w:line="360" w:lineRule="auto"/>
        <w:ind w:right="283" w:hanging="719"/>
        <w:jc w:val="both"/>
      </w:pPr>
      <w:r>
        <w:t xml:space="preserve">отсутствие внешних объемных сил; </w:t>
      </w:r>
    </w:p>
    <w:p w:rsidR="00EA578A" w:rsidRDefault="003175AF" w:rsidP="000C42FC">
      <w:pPr>
        <w:numPr>
          <w:ilvl w:val="0"/>
          <w:numId w:val="5"/>
        </w:numPr>
        <w:spacing w:line="360" w:lineRule="auto"/>
        <w:ind w:right="283" w:hanging="719"/>
        <w:jc w:val="both"/>
      </w:pPr>
      <w:r>
        <w:t xml:space="preserve">отсутствие подвода извне энергии, отличной от работы макроскопических механических сил; </w:t>
      </w:r>
    </w:p>
    <w:p w:rsidR="00EA578A" w:rsidRDefault="003175AF" w:rsidP="000C42FC">
      <w:pPr>
        <w:numPr>
          <w:ilvl w:val="0"/>
          <w:numId w:val="5"/>
        </w:numPr>
        <w:spacing w:line="360" w:lineRule="auto"/>
        <w:ind w:right="283" w:hanging="719"/>
        <w:jc w:val="both"/>
      </w:pPr>
      <w:r>
        <w:t xml:space="preserve">отсутствие взаимодействия между фазами, </w:t>
      </w:r>
      <w:proofErr w:type="gramStart"/>
      <w:r>
        <w:t>кроме</w:t>
      </w:r>
      <w:proofErr w:type="gramEnd"/>
      <w:r>
        <w:t xml:space="preserve"> химического и теплового; </w:t>
      </w:r>
    </w:p>
    <w:p w:rsidR="00EA578A" w:rsidRDefault="003175AF" w:rsidP="000C42FC">
      <w:pPr>
        <w:numPr>
          <w:ilvl w:val="0"/>
          <w:numId w:val="5"/>
        </w:numPr>
        <w:spacing w:line="360" w:lineRule="auto"/>
        <w:ind w:right="283" w:hanging="719"/>
        <w:jc w:val="both"/>
      </w:pPr>
      <w:r>
        <w:t xml:space="preserve">отсутствие касательных составляющих тензора напряжения; однородность смеси по сечению, перпендикулярному потоку; </w:t>
      </w:r>
    </w:p>
    <w:p w:rsidR="00EA578A" w:rsidRDefault="003175AF" w:rsidP="000C42FC">
      <w:pPr>
        <w:numPr>
          <w:ilvl w:val="0"/>
          <w:numId w:val="5"/>
        </w:numPr>
        <w:spacing w:line="360" w:lineRule="auto"/>
        <w:ind w:right="283" w:hanging="719"/>
        <w:jc w:val="both"/>
      </w:pPr>
      <w:r>
        <w:t xml:space="preserve">равенство давления во всех фазах; </w:t>
      </w:r>
    </w:p>
    <w:p w:rsidR="003175AF" w:rsidRDefault="003175AF" w:rsidP="000C42FC">
      <w:pPr>
        <w:numPr>
          <w:ilvl w:val="0"/>
          <w:numId w:val="5"/>
        </w:numPr>
        <w:spacing w:line="360" w:lineRule="auto"/>
        <w:ind w:right="283" w:hanging="719"/>
        <w:jc w:val="both"/>
      </w:pPr>
      <w:r>
        <w:t>возможность заданного различия скоростей потоков газовой и конденсированных фаз.</w:t>
      </w:r>
    </w:p>
    <w:p w:rsidR="00B97758" w:rsidRDefault="00B97758" w:rsidP="000C42FC">
      <w:pPr>
        <w:spacing w:line="360" w:lineRule="auto"/>
        <w:ind w:right="283"/>
        <w:jc w:val="both"/>
      </w:pPr>
    </w:p>
    <w:p w:rsidR="00B97758" w:rsidRDefault="00B97758" w:rsidP="000C42FC">
      <w:pPr>
        <w:spacing w:line="360" w:lineRule="auto"/>
        <w:ind w:right="283"/>
        <w:jc w:val="both"/>
      </w:pPr>
      <w:r>
        <w:t>Введем обозначения:</w:t>
      </w:r>
    </w:p>
    <w:p w:rsidR="00B97758" w:rsidRDefault="00A27389" w:rsidP="000C42FC">
      <w:pPr>
        <w:spacing w:line="360" w:lineRule="auto"/>
        <w:ind w:right="283"/>
        <w:jc w:val="both"/>
      </w:pPr>
      <m:oMath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e>
            </m:groupChr>
          </m:e>
        </m:box>
      </m:oMath>
      <w:r w:rsidR="00B97758">
        <w:t xml:space="preserve"> — скорость потока </w:t>
      </w:r>
      <w:r w:rsidR="00B97758" w:rsidRPr="009D004D">
        <w:rPr>
          <w:i/>
        </w:rPr>
        <w:t>k</w:t>
      </w:r>
      <w:r w:rsidR="00B97758">
        <w:t>-й фазы</w:t>
      </w:r>
    </w:p>
    <w:p w:rsidR="008E4D70" w:rsidRDefault="008E4D70" w:rsidP="000C42FC">
      <w:pPr>
        <w:spacing w:line="360" w:lineRule="auto"/>
        <w:ind w:right="283"/>
        <w:jc w:val="both"/>
      </w:pPr>
      <w:r>
        <w:sym w:font="Symbol" w:char="F074"/>
      </w:r>
      <w:r w:rsidRPr="008E4D70">
        <w:t xml:space="preserve"> – </w:t>
      </w:r>
      <w:r>
        <w:t>элемент объема</w:t>
      </w:r>
    </w:p>
    <w:p w:rsidR="008E4D70" w:rsidRDefault="008E4D70" w:rsidP="000C42FC">
      <w:pPr>
        <w:spacing w:line="360" w:lineRule="auto"/>
        <w:ind w:right="283"/>
        <w:jc w:val="both"/>
      </w:pPr>
      <w:r>
        <w:sym w:font="Symbol" w:char="F064"/>
      </w:r>
      <w:proofErr w:type="spellStart"/>
      <w:proofErr w:type="gramStart"/>
      <w:r w:rsidRPr="008E4D70">
        <w:rPr>
          <w:i/>
          <w:lang w:val="en-US"/>
        </w:rPr>
        <w:t>m</w:t>
      </w:r>
      <w:r w:rsidRPr="008E4D70">
        <w:rPr>
          <w:i/>
          <w:vertAlign w:val="subscript"/>
          <w:lang w:val="en-US"/>
        </w:rPr>
        <w:t>k</w:t>
      </w:r>
      <w:proofErr w:type="spellEnd"/>
      <w:proofErr w:type="gramEnd"/>
      <w:r>
        <w:rPr>
          <w:i/>
        </w:rPr>
        <w:t xml:space="preserve"> – </w:t>
      </w:r>
      <w:r>
        <w:t xml:space="preserve">масса </w:t>
      </w:r>
      <w:r w:rsidRPr="008E4D70">
        <w:rPr>
          <w:i/>
          <w:lang w:val="en-US"/>
        </w:rPr>
        <w:t>k</w:t>
      </w:r>
      <w:r w:rsidRPr="008E4D70">
        <w:t>-</w:t>
      </w:r>
      <w:r>
        <w:t xml:space="preserve">ой фазы в элементе объема </w:t>
      </w:r>
      <w:r>
        <w:sym w:font="Symbol" w:char="F074"/>
      </w:r>
    </w:p>
    <w:p w:rsidR="008E4D70" w:rsidRDefault="00A27389" w:rsidP="000C42FC">
      <w:pPr>
        <w:spacing w:line="360" w:lineRule="auto"/>
        <w:ind w:right="283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w:sym w:font="Symbol" w:char="F074"/>
            </m:r>
          </m:den>
        </m:f>
      </m:oMath>
      <w:r w:rsidR="00C40ECD" w:rsidRPr="00C40ECD">
        <w:rPr>
          <w:i/>
        </w:rPr>
        <w:t xml:space="preserve"> </w:t>
      </w:r>
      <w:r w:rsidR="00C40ECD" w:rsidRPr="00C40ECD">
        <w:t xml:space="preserve"> </w:t>
      </w:r>
      <w:r w:rsidR="00C40ECD">
        <w:t>плотность</w:t>
      </w:r>
      <w:r w:rsidR="00C40ECD">
        <w:rPr>
          <w:i/>
        </w:rPr>
        <w:t xml:space="preserve"> </w:t>
      </w:r>
      <w:r w:rsidR="008E4D70" w:rsidRPr="008E4D70">
        <w:rPr>
          <w:i/>
          <w:lang w:val="en-US"/>
        </w:rPr>
        <w:t>k</w:t>
      </w:r>
      <w:r w:rsidR="008E4D70" w:rsidRPr="008E4D70">
        <w:t>-</w:t>
      </w:r>
      <w:r w:rsidR="008E4D70">
        <w:t>ой фазы</w:t>
      </w:r>
    </w:p>
    <w:p w:rsidR="00C40ECD" w:rsidRDefault="00C40ECD" w:rsidP="000C42FC">
      <w:pPr>
        <w:spacing w:line="360" w:lineRule="auto"/>
        <w:ind w:right="283"/>
        <w:jc w:val="both"/>
      </w:pPr>
      <m:oMath>
        <m:r>
          <w:rPr>
            <w:rFonts w:ascii="Cambria Math" w:hAnsi="Cambria Math"/>
          </w:rPr>
          <m:t>δ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k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δm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e>
        </m:nary>
      </m:oMath>
      <w:r w:rsidRPr="00C40ECD">
        <w:t xml:space="preserve"> – </w:t>
      </w:r>
      <w:r>
        <w:t>масса фазы</w:t>
      </w:r>
    </w:p>
    <w:p w:rsidR="00C40ECD" w:rsidRDefault="00C40ECD" w:rsidP="000C42FC">
      <w:pPr>
        <w:spacing w:line="360" w:lineRule="auto"/>
        <w:ind w:right="283"/>
        <w:jc w:val="both"/>
      </w:pPr>
      <w:r>
        <w:t xml:space="preserve"> </w:t>
      </w:r>
      <w:proofErr w:type="spellStart"/>
      <w:r w:rsidRPr="00C40ECD">
        <w:rPr>
          <w:i/>
          <w:lang w:val="en-US"/>
        </w:rPr>
        <w:t>H</w:t>
      </w:r>
      <w:r w:rsidRPr="00C40ECD">
        <w:rPr>
          <w:i/>
          <w:vertAlign w:val="subscript"/>
          <w:lang w:val="en-US"/>
        </w:rPr>
        <w:t>k</w:t>
      </w:r>
      <w:proofErr w:type="spellEnd"/>
      <w:r w:rsidRPr="00C40ECD">
        <w:t xml:space="preserve"> – </w:t>
      </w:r>
      <w:r>
        <w:t xml:space="preserve">удельная </w:t>
      </w:r>
      <w:proofErr w:type="gramStart"/>
      <w:r>
        <w:t xml:space="preserve">энтальпия </w:t>
      </w:r>
      <w:r>
        <w:rPr>
          <w:i/>
        </w:rPr>
        <w:t xml:space="preserve"> </w:t>
      </w:r>
      <w:r w:rsidRPr="008E4D70">
        <w:rPr>
          <w:i/>
          <w:lang w:val="en-US"/>
        </w:rPr>
        <w:t>k</w:t>
      </w:r>
      <w:proofErr w:type="gramEnd"/>
      <w:r w:rsidRPr="008E4D70">
        <w:t>-</w:t>
      </w:r>
      <w:r>
        <w:t>ой фазы</w:t>
      </w:r>
    </w:p>
    <w:p w:rsidR="007D1845" w:rsidRDefault="007D1845" w:rsidP="000C42FC">
      <w:pPr>
        <w:spacing w:line="360" w:lineRule="auto"/>
        <w:ind w:right="283"/>
        <w:jc w:val="both"/>
      </w:pPr>
      <w:r>
        <w:sym w:font="Symbol" w:char="F064"/>
      </w:r>
      <w:proofErr w:type="spellStart"/>
      <w:proofErr w:type="gramStart"/>
      <w:r w:rsidRPr="008E4D70">
        <w:rPr>
          <w:i/>
          <w:lang w:val="en-US"/>
        </w:rPr>
        <w:t>m</w:t>
      </w:r>
      <w:r w:rsidRPr="007D1845">
        <w:rPr>
          <w:i/>
          <w:vertAlign w:val="subscript"/>
          <w:lang w:val="en-US"/>
        </w:rPr>
        <w:t>i</w:t>
      </w:r>
      <w:r w:rsidRPr="008E4D70">
        <w:rPr>
          <w:i/>
          <w:vertAlign w:val="subscript"/>
          <w:lang w:val="en-US"/>
        </w:rPr>
        <w:t>k</w:t>
      </w:r>
      <w:proofErr w:type="spellEnd"/>
      <w:proofErr w:type="gramEnd"/>
      <w:r>
        <w:rPr>
          <w:i/>
        </w:rPr>
        <w:t xml:space="preserve"> – </w:t>
      </w:r>
      <w:r>
        <w:t>масса</w:t>
      </w:r>
      <w:r w:rsidRPr="007D1845">
        <w:t xml:space="preserve"> </w:t>
      </w:r>
      <w:proofErr w:type="spellStart"/>
      <w:r w:rsidRPr="007D1845">
        <w:rPr>
          <w:i/>
          <w:lang w:val="en-US"/>
        </w:rPr>
        <w:t>i</w:t>
      </w:r>
      <w:proofErr w:type="spellEnd"/>
      <w:r>
        <w:t xml:space="preserve">-го элемента в  </w:t>
      </w:r>
      <w:r w:rsidRPr="008E4D70">
        <w:rPr>
          <w:i/>
          <w:lang w:val="en-US"/>
        </w:rPr>
        <w:t>k</w:t>
      </w:r>
      <w:r w:rsidRPr="008E4D70">
        <w:t>-</w:t>
      </w:r>
      <w:r>
        <w:t xml:space="preserve">ой фазе в элементе объема </w:t>
      </w:r>
      <w:r>
        <w:sym w:font="Symbol" w:char="F074"/>
      </w:r>
    </w:p>
    <w:p w:rsidR="00F953A2" w:rsidRDefault="00A27389" w:rsidP="000C42FC">
      <w:pPr>
        <w:spacing w:line="360" w:lineRule="auto"/>
        <w:ind w:right="283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  <w:lang w:val="en-US"/>
              </w:rPr>
              <m:t>ik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ik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w:sym w:font="Symbol" w:char="F074"/>
            </m:r>
          </m:den>
        </m:f>
      </m:oMath>
      <w:r w:rsidR="00F953A2" w:rsidRPr="00C40ECD">
        <w:rPr>
          <w:i/>
        </w:rPr>
        <w:t xml:space="preserve"> </w:t>
      </w:r>
      <w:r w:rsidR="00F953A2" w:rsidRPr="00C40ECD">
        <w:t xml:space="preserve"> </w:t>
      </w:r>
      <w:r w:rsidR="00F953A2">
        <w:t>плотность</w:t>
      </w:r>
      <w:r w:rsidR="00F953A2" w:rsidRPr="00F953A2">
        <w:t xml:space="preserve"> </w:t>
      </w:r>
      <w:proofErr w:type="spellStart"/>
      <w:r w:rsidR="00F953A2" w:rsidRPr="007D1845">
        <w:rPr>
          <w:i/>
          <w:lang w:val="en-US"/>
        </w:rPr>
        <w:t>i</w:t>
      </w:r>
      <w:proofErr w:type="spellEnd"/>
      <w:r w:rsidR="00F953A2">
        <w:t>-го элемента</w:t>
      </w:r>
      <w:r w:rsidR="00F953A2">
        <w:rPr>
          <w:i/>
        </w:rPr>
        <w:t xml:space="preserve"> </w:t>
      </w:r>
      <w:r w:rsidR="00F953A2" w:rsidRPr="008E4D70">
        <w:rPr>
          <w:i/>
          <w:lang w:val="en-US"/>
        </w:rPr>
        <w:t>k</w:t>
      </w:r>
      <w:r w:rsidR="00F953A2" w:rsidRPr="008E4D70">
        <w:t>-</w:t>
      </w:r>
      <w:r w:rsidR="00F953A2">
        <w:t>ой фазы</w:t>
      </w:r>
      <w:r w:rsidR="00F22969">
        <w:t xml:space="preserve"> в данной точке</w:t>
      </w:r>
    </w:p>
    <w:p w:rsidR="007D1845" w:rsidRDefault="007D1845" w:rsidP="000C42FC">
      <w:pPr>
        <w:spacing w:line="360" w:lineRule="auto"/>
        <w:ind w:right="283"/>
        <w:jc w:val="both"/>
      </w:pPr>
    </w:p>
    <w:p w:rsidR="00F33DED" w:rsidRDefault="00922C1E" w:rsidP="000C42FC">
      <w:pPr>
        <w:pStyle w:val="aa"/>
        <w:spacing w:line="360" w:lineRule="auto"/>
      </w:pPr>
      <w:r w:rsidRPr="00922C1E">
        <w:t xml:space="preserve">В общем случае </w:t>
      </w:r>
      <w:r w:rsidRPr="009D004D">
        <w:rPr>
          <w:i/>
        </w:rPr>
        <w:t>w</w:t>
      </w:r>
      <w:r w:rsidRPr="00922C1E">
        <w:rPr>
          <w:i/>
          <w:vertAlign w:val="subscript"/>
          <w:lang w:val="en-US"/>
        </w:rPr>
        <w:t>j</w:t>
      </w:r>
      <w:r>
        <w:t xml:space="preserve"> — скорость </w:t>
      </w:r>
      <w:r w:rsidRPr="00922C1E">
        <w:rPr>
          <w:i/>
          <w:lang w:val="en-US"/>
        </w:rPr>
        <w:t>j</w:t>
      </w:r>
      <w:r>
        <w:t xml:space="preserve">-й конденсированной частицы может отличаться от скорости газового потока </w:t>
      </w:r>
      <w:proofErr w:type="spellStart"/>
      <w:r w:rsidRPr="00922C1E">
        <w:rPr>
          <w:i/>
          <w:lang w:val="en-US"/>
        </w:rPr>
        <w:t>w</w:t>
      </w:r>
      <w:r w:rsidRPr="00922C1E">
        <w:rPr>
          <w:i/>
          <w:vertAlign w:val="subscript"/>
          <w:lang w:val="en-US"/>
        </w:rPr>
        <w:t>g</w:t>
      </w:r>
      <w:proofErr w:type="spellEnd"/>
      <w:r w:rsidR="001C3CBA">
        <w:t>,</w:t>
      </w:r>
      <w:r w:rsidR="0083135B" w:rsidRPr="001C3CBA">
        <w:rPr>
          <w:position w:val="-6"/>
          <w:sz w:val="28"/>
          <w:szCs w:val="20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pt;height:13.9pt" o:ole="">
            <v:imagedata r:id="rId9" o:title=""/>
          </v:shape>
          <o:OLEObject Type="Embed" ProgID="Equation.3" ShapeID="_x0000_i1025" DrawAspect="Content" ObjectID="_1509200788" r:id="rId10"/>
        </w:object>
      </w:r>
      <w:r w:rsidR="001C3CBA">
        <w:t xml:space="preserve"> – единичный вектор внешней нормали к поверхности </w:t>
      </w:r>
      <w:r w:rsidR="001C3CBA">
        <w:rPr>
          <w:position w:val="-6"/>
          <w:sz w:val="28"/>
          <w:szCs w:val="20"/>
        </w:rPr>
        <w:object w:dxaOrig="240" w:dyaOrig="220">
          <v:shape id="_x0000_i1026" type="#_x0000_t75" style="width:12.1pt;height:11.5pt" o:ole="">
            <v:imagedata r:id="rId11" o:title=""/>
          </v:shape>
          <o:OLEObject Type="Embed" ProgID="Equation.3" ShapeID="_x0000_i1026" DrawAspect="Content" ObjectID="_1509200789" r:id="rId12"/>
        </w:object>
      </w:r>
      <w:r w:rsidR="001C3CBA">
        <w:t>.</w:t>
      </w:r>
      <w:r>
        <w:t xml:space="preserve"> </w:t>
      </w:r>
    </w:p>
    <w:p w:rsidR="003175AF" w:rsidRPr="00C82846" w:rsidRDefault="00AB09FA" w:rsidP="000C42FC">
      <w:pPr>
        <w:pStyle w:val="1"/>
        <w:spacing w:line="360" w:lineRule="auto"/>
      </w:pPr>
      <w:bookmarkStart w:id="2" w:name="_Toc427262591"/>
      <w:r>
        <w:lastRenderedPageBreak/>
        <w:t>Уравнения сохранения</w:t>
      </w:r>
      <w:bookmarkEnd w:id="2"/>
      <w:r w:rsidR="005173E6">
        <w:t xml:space="preserve"> потоков массы, импульса и энергии</w:t>
      </w:r>
    </w:p>
    <w:p w:rsidR="00AD3416" w:rsidRPr="0083135B" w:rsidRDefault="00F33DED" w:rsidP="000C42FC">
      <w:pPr>
        <w:pStyle w:val="a7"/>
        <w:numPr>
          <w:ilvl w:val="0"/>
          <w:numId w:val="6"/>
        </w:numPr>
        <w:spacing w:line="360" w:lineRule="auto"/>
        <w:ind w:right="283"/>
        <w:jc w:val="both"/>
        <w:rPr>
          <w:i/>
        </w:rPr>
      </w:pPr>
      <w:r w:rsidRPr="0083135B">
        <w:rPr>
          <w:i/>
        </w:rPr>
        <w:t xml:space="preserve">Уравнение сохранения массы вещества через поверхность </w:t>
      </w:r>
      <w:r w:rsidR="00D12C13" w:rsidRPr="0083135B">
        <w:rPr>
          <w:i/>
        </w:rPr>
        <w:sym w:font="Symbol" w:char="F073"/>
      </w:r>
      <w:r w:rsidRPr="0083135B">
        <w:rPr>
          <w:i/>
        </w:rPr>
        <w:t>:</w:t>
      </w:r>
    </w:p>
    <w:p w:rsidR="0083135B" w:rsidRDefault="008B3AD0" w:rsidP="000C42FC">
      <w:pPr>
        <w:pStyle w:val="aa"/>
        <w:spacing w:line="360" w:lineRule="auto"/>
        <w:ind w:firstLine="709"/>
        <w:jc w:val="both"/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456E8" wp14:editId="5876BBD3">
                <wp:simplePos x="0" y="0"/>
                <wp:positionH relativeFrom="column">
                  <wp:posOffset>5381551</wp:posOffset>
                </wp:positionH>
                <wp:positionV relativeFrom="paragraph">
                  <wp:posOffset>1189857</wp:posOffset>
                </wp:positionV>
                <wp:extent cx="286100" cy="280491"/>
                <wp:effectExtent l="0" t="0" r="0" b="571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00" cy="280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DED" w:rsidRPr="00F33DED" w:rsidRDefault="00F33DE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sym w:font="Symbol" w:char="F07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9291BF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23.75pt;margin-top:93.7pt;width:22.55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" filled="f" stroked="f" strokeweight=".5pt">
                <v:textbox inset="1mm,1mm,1mm,1mm">
                  <w:txbxContent>
                    <w:p w:rsidR="00F33DED" w:rsidRPr="00F33DED" w:rsidRDefault="00F33DE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sym w:font="Symbol" w:char="F07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107AAC" wp14:editId="393EFD57">
                <wp:simplePos x="0" y="0"/>
                <wp:positionH relativeFrom="column">
                  <wp:posOffset>4513743</wp:posOffset>
                </wp:positionH>
                <wp:positionV relativeFrom="paragraph">
                  <wp:posOffset>700094</wp:posOffset>
                </wp:positionV>
                <wp:extent cx="263210" cy="387077"/>
                <wp:effectExtent l="0" t="0" r="381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10" cy="387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DED" w:rsidRPr="00F33DED" w:rsidRDefault="00A27389">
                            <w:pPr>
                              <w:rPr>
                                <w:i/>
                              </w:rPr>
                            </w:pPr>
                            <m:oMath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→"/>
                                      <m:pos m:val="top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</m:groupChr>
                                </m:e>
                              </m:box>
                            </m:oMath>
                            <w:r w:rsidR="00F33DED">
                              <w:t xml:space="preserve">— скорость потока </w:t>
                            </w:r>
                            <w:r w:rsidR="00F33DED" w:rsidRPr="009D004D">
                              <w:rPr>
                                <w:i/>
                              </w:rPr>
                              <w:t>k</w:t>
                            </w:r>
                            <w:r w:rsidR="00F33DED">
                              <w:t>-й фазы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CD5D85" id="Надпись 8" o:spid="_x0000_s1027" type="#_x0000_t202" style="position:absolute;left:0;text-align:left;margin-left:355.4pt;margin-top:55.15pt;width:20.75pt;height: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" filled="f" stroked="f" strokeweight=".5pt">
                <v:textbox inset="1mm,1mm,1mm,1mm">
                  <w:txbxContent>
                    <w:p w:rsidR="00F33DED" w:rsidRPr="00F33DED" w:rsidRDefault="00D75663">
                      <w:pPr>
                        <w:rPr>
                          <w:i/>
                        </w:rPr>
                      </w:pPr>
                      <m:oMath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→"/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groupCh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groupChr>
                          </m:e>
                        </m:box>
                      </m:oMath>
                      <w:r w:rsidR="00F33DED">
                        <w:t xml:space="preserve">— скорость потока </w:t>
                      </w:r>
                      <w:r w:rsidR="00F33DED" w:rsidRPr="009D004D">
                        <w:rPr>
                          <w:i/>
                        </w:rPr>
                        <w:t>k</w:t>
                      </w:r>
                      <w:r w:rsidR="00F33DED">
                        <w:t>-й фазы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89B8D0" wp14:editId="7E83E4F7">
                <wp:simplePos x="0" y="0"/>
                <wp:positionH relativeFrom="column">
                  <wp:posOffset>4765188</wp:posOffset>
                </wp:positionH>
                <wp:positionV relativeFrom="paragraph">
                  <wp:posOffset>719410</wp:posOffset>
                </wp:positionV>
                <wp:extent cx="106586" cy="235612"/>
                <wp:effectExtent l="38100" t="38100" r="27305" b="3111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586" cy="2356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4007B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75.2pt;margin-top:56.65pt;width:8.4pt;height:18.5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" strokecolor="#2e74b5 [24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3DD08" wp14:editId="3A7334C7">
                <wp:simplePos x="0" y="0"/>
                <wp:positionH relativeFrom="column">
                  <wp:posOffset>4722170</wp:posOffset>
                </wp:positionH>
                <wp:positionV relativeFrom="paragraph">
                  <wp:posOffset>745873</wp:posOffset>
                </wp:positionV>
                <wp:extent cx="998548" cy="880741"/>
                <wp:effectExtent l="0" t="19050" r="11430" b="3429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548" cy="880741"/>
                        </a:xfrm>
                        <a:custGeom>
                          <a:avLst/>
                          <a:gdLst>
                            <a:gd name="connsiteX0" fmla="*/ 3469 w 977765"/>
                            <a:gd name="connsiteY0" fmla="*/ 280699 h 612435"/>
                            <a:gd name="connsiteX1" fmla="*/ 3469 w 977765"/>
                            <a:gd name="connsiteY1" fmla="*/ 280699 h 612435"/>
                            <a:gd name="connsiteX2" fmla="*/ 11976 w 977765"/>
                            <a:gd name="connsiteY2" fmla="*/ 242422 h 612435"/>
                            <a:gd name="connsiteX3" fmla="*/ 16229 w 977765"/>
                            <a:gd name="connsiteY3" fmla="*/ 225410 h 612435"/>
                            <a:gd name="connsiteX4" fmla="*/ 28988 w 977765"/>
                            <a:gd name="connsiteY4" fmla="*/ 221157 h 612435"/>
                            <a:gd name="connsiteX5" fmla="*/ 46000 w 977765"/>
                            <a:gd name="connsiteY5" fmla="*/ 191386 h 612435"/>
                            <a:gd name="connsiteX6" fmla="*/ 58759 w 977765"/>
                            <a:gd name="connsiteY6" fmla="*/ 187133 h 612435"/>
                            <a:gd name="connsiteX7" fmla="*/ 71518 w 977765"/>
                            <a:gd name="connsiteY7" fmla="*/ 178627 h 612435"/>
                            <a:gd name="connsiteX8" fmla="*/ 97036 w 977765"/>
                            <a:gd name="connsiteY8" fmla="*/ 170121 h 612435"/>
                            <a:gd name="connsiteX9" fmla="*/ 152325 w 977765"/>
                            <a:gd name="connsiteY9" fmla="*/ 148856 h 612435"/>
                            <a:gd name="connsiteX10" fmla="*/ 169337 w 977765"/>
                            <a:gd name="connsiteY10" fmla="*/ 140350 h 612435"/>
                            <a:gd name="connsiteX11" fmla="*/ 182096 w 977765"/>
                            <a:gd name="connsiteY11" fmla="*/ 136097 h 612435"/>
                            <a:gd name="connsiteX12" fmla="*/ 199109 w 977765"/>
                            <a:gd name="connsiteY12" fmla="*/ 127591 h 612435"/>
                            <a:gd name="connsiteX13" fmla="*/ 233133 w 977765"/>
                            <a:gd name="connsiteY13" fmla="*/ 119085 h 612435"/>
                            <a:gd name="connsiteX14" fmla="*/ 245892 w 977765"/>
                            <a:gd name="connsiteY14" fmla="*/ 114831 h 612435"/>
                            <a:gd name="connsiteX15" fmla="*/ 267157 w 977765"/>
                            <a:gd name="connsiteY15" fmla="*/ 110578 h 612435"/>
                            <a:gd name="connsiteX16" fmla="*/ 364976 w 977765"/>
                            <a:gd name="connsiteY16" fmla="*/ 114831 h 612435"/>
                            <a:gd name="connsiteX17" fmla="*/ 386242 w 977765"/>
                            <a:gd name="connsiteY17" fmla="*/ 136097 h 612435"/>
                            <a:gd name="connsiteX18" fmla="*/ 403254 w 977765"/>
                            <a:gd name="connsiteY18" fmla="*/ 140350 h 612435"/>
                            <a:gd name="connsiteX19" fmla="*/ 586134 w 977765"/>
                            <a:gd name="connsiteY19" fmla="*/ 153109 h 612435"/>
                            <a:gd name="connsiteX20" fmla="*/ 607399 w 977765"/>
                            <a:gd name="connsiteY20" fmla="*/ 140350 h 612435"/>
                            <a:gd name="connsiteX21" fmla="*/ 620158 w 977765"/>
                            <a:gd name="connsiteY21" fmla="*/ 136097 h 612435"/>
                            <a:gd name="connsiteX22" fmla="*/ 654182 w 977765"/>
                            <a:gd name="connsiteY22" fmla="*/ 110578 h 612435"/>
                            <a:gd name="connsiteX23" fmla="*/ 666941 w 977765"/>
                            <a:gd name="connsiteY23" fmla="*/ 102072 h 612435"/>
                            <a:gd name="connsiteX24" fmla="*/ 683953 w 977765"/>
                            <a:gd name="connsiteY24" fmla="*/ 76554 h 612435"/>
                            <a:gd name="connsiteX25" fmla="*/ 709471 w 977765"/>
                            <a:gd name="connsiteY25" fmla="*/ 51036 h 612435"/>
                            <a:gd name="connsiteX26" fmla="*/ 713724 w 977765"/>
                            <a:gd name="connsiteY26" fmla="*/ 38277 h 612435"/>
                            <a:gd name="connsiteX27" fmla="*/ 756255 w 977765"/>
                            <a:gd name="connsiteY27" fmla="*/ 4253 h 612435"/>
                            <a:gd name="connsiteX28" fmla="*/ 773267 w 977765"/>
                            <a:gd name="connsiteY28" fmla="*/ 0 h 612435"/>
                            <a:gd name="connsiteX29" fmla="*/ 849821 w 977765"/>
                            <a:gd name="connsiteY29" fmla="*/ 4253 h 612435"/>
                            <a:gd name="connsiteX30" fmla="*/ 862580 w 977765"/>
                            <a:gd name="connsiteY30" fmla="*/ 12759 h 612435"/>
                            <a:gd name="connsiteX31" fmla="*/ 879592 w 977765"/>
                            <a:gd name="connsiteY31" fmla="*/ 25518 h 612435"/>
                            <a:gd name="connsiteX32" fmla="*/ 905110 w 977765"/>
                            <a:gd name="connsiteY32" fmla="*/ 46783 h 612435"/>
                            <a:gd name="connsiteX33" fmla="*/ 943388 w 977765"/>
                            <a:gd name="connsiteY33" fmla="*/ 93566 h 612435"/>
                            <a:gd name="connsiteX34" fmla="*/ 956147 w 977765"/>
                            <a:gd name="connsiteY34" fmla="*/ 110578 h 612435"/>
                            <a:gd name="connsiteX35" fmla="*/ 977412 w 977765"/>
                            <a:gd name="connsiteY35" fmla="*/ 174374 h 612435"/>
                            <a:gd name="connsiteX36" fmla="*/ 798785 w 977765"/>
                            <a:gd name="connsiteY36" fmla="*/ 276446 h 612435"/>
                            <a:gd name="connsiteX37" fmla="*/ 692459 w 977765"/>
                            <a:gd name="connsiteY37" fmla="*/ 280699 h 612435"/>
                            <a:gd name="connsiteX38" fmla="*/ 679700 w 977765"/>
                            <a:gd name="connsiteY38" fmla="*/ 284952 h 612435"/>
                            <a:gd name="connsiteX39" fmla="*/ 649929 w 977765"/>
                            <a:gd name="connsiteY39" fmla="*/ 310471 h 612435"/>
                            <a:gd name="connsiteX40" fmla="*/ 637170 w 977765"/>
                            <a:gd name="connsiteY40" fmla="*/ 318977 h 612435"/>
                            <a:gd name="connsiteX41" fmla="*/ 620158 w 977765"/>
                            <a:gd name="connsiteY41" fmla="*/ 331736 h 612435"/>
                            <a:gd name="connsiteX42" fmla="*/ 590387 w 977765"/>
                            <a:gd name="connsiteY42" fmla="*/ 378519 h 612435"/>
                            <a:gd name="connsiteX43" fmla="*/ 586134 w 977765"/>
                            <a:gd name="connsiteY43" fmla="*/ 395531 h 612435"/>
                            <a:gd name="connsiteX44" fmla="*/ 573375 w 977765"/>
                            <a:gd name="connsiteY44" fmla="*/ 404037 h 612435"/>
                            <a:gd name="connsiteX45" fmla="*/ 543603 w 977765"/>
                            <a:gd name="connsiteY45" fmla="*/ 416796 h 612435"/>
                            <a:gd name="connsiteX46" fmla="*/ 535097 w 977765"/>
                            <a:gd name="connsiteY46" fmla="*/ 429555 h 612435"/>
                            <a:gd name="connsiteX47" fmla="*/ 518085 w 977765"/>
                            <a:gd name="connsiteY47" fmla="*/ 438061 h 612435"/>
                            <a:gd name="connsiteX48" fmla="*/ 492567 w 977765"/>
                            <a:gd name="connsiteY48" fmla="*/ 459326 h 612435"/>
                            <a:gd name="connsiteX49" fmla="*/ 471302 w 977765"/>
                            <a:gd name="connsiteY49" fmla="*/ 497604 h 612435"/>
                            <a:gd name="connsiteX50" fmla="*/ 454290 w 977765"/>
                            <a:gd name="connsiteY50" fmla="*/ 514616 h 612435"/>
                            <a:gd name="connsiteX51" fmla="*/ 445784 w 977765"/>
                            <a:gd name="connsiteY51" fmla="*/ 531628 h 612435"/>
                            <a:gd name="connsiteX52" fmla="*/ 428772 w 977765"/>
                            <a:gd name="connsiteY52" fmla="*/ 557146 h 612435"/>
                            <a:gd name="connsiteX53" fmla="*/ 424519 w 977765"/>
                            <a:gd name="connsiteY53" fmla="*/ 569905 h 612435"/>
                            <a:gd name="connsiteX54" fmla="*/ 407507 w 977765"/>
                            <a:gd name="connsiteY54" fmla="*/ 595423 h 612435"/>
                            <a:gd name="connsiteX55" fmla="*/ 399001 w 977765"/>
                            <a:gd name="connsiteY55" fmla="*/ 608182 h 612435"/>
                            <a:gd name="connsiteX56" fmla="*/ 381989 w 977765"/>
                            <a:gd name="connsiteY56" fmla="*/ 612435 h 612435"/>
                            <a:gd name="connsiteX57" fmla="*/ 271410 w 977765"/>
                            <a:gd name="connsiteY57" fmla="*/ 608182 h 612435"/>
                            <a:gd name="connsiteX58" fmla="*/ 254398 w 977765"/>
                            <a:gd name="connsiteY58" fmla="*/ 603929 h 612435"/>
                            <a:gd name="connsiteX59" fmla="*/ 211868 w 977765"/>
                            <a:gd name="connsiteY59" fmla="*/ 599676 h 612435"/>
                            <a:gd name="connsiteX60" fmla="*/ 118301 w 977765"/>
                            <a:gd name="connsiteY60" fmla="*/ 591170 h 612435"/>
                            <a:gd name="connsiteX61" fmla="*/ 101289 w 977765"/>
                            <a:gd name="connsiteY61" fmla="*/ 586917 h 612435"/>
                            <a:gd name="connsiteX62" fmla="*/ 75771 w 977765"/>
                            <a:gd name="connsiteY62" fmla="*/ 578411 h 612435"/>
                            <a:gd name="connsiteX63" fmla="*/ 46000 w 977765"/>
                            <a:gd name="connsiteY63" fmla="*/ 565652 h 612435"/>
                            <a:gd name="connsiteX64" fmla="*/ 37494 w 977765"/>
                            <a:gd name="connsiteY64" fmla="*/ 552893 h 612435"/>
                            <a:gd name="connsiteX65" fmla="*/ 24735 w 977765"/>
                            <a:gd name="connsiteY65" fmla="*/ 540134 h 612435"/>
                            <a:gd name="connsiteX66" fmla="*/ 16229 w 977765"/>
                            <a:gd name="connsiteY66" fmla="*/ 506110 h 612435"/>
                            <a:gd name="connsiteX67" fmla="*/ 7722 w 977765"/>
                            <a:gd name="connsiteY67" fmla="*/ 480591 h 612435"/>
                            <a:gd name="connsiteX68" fmla="*/ 7722 w 977765"/>
                            <a:gd name="connsiteY68" fmla="*/ 289205 h 612435"/>
                            <a:gd name="connsiteX69" fmla="*/ 3469 w 977765"/>
                            <a:gd name="connsiteY69" fmla="*/ 280699 h 6124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</a:cxnLst>
                          <a:rect l="l" t="t" r="r" b="b"/>
                          <a:pathLst>
                            <a:path w="977765" h="612435">
                              <a:moveTo>
                                <a:pt x="3469" y="280699"/>
                              </a:moveTo>
                              <a:lnTo>
                                <a:pt x="3469" y="280699"/>
                              </a:lnTo>
                              <a:cubicBezTo>
                                <a:pt x="6305" y="267940"/>
                                <a:pt x="9037" y="255158"/>
                                <a:pt x="11976" y="242422"/>
                              </a:cubicBezTo>
                              <a:cubicBezTo>
                                <a:pt x="13290" y="236727"/>
                                <a:pt x="12578" y="229974"/>
                                <a:pt x="16229" y="225410"/>
                              </a:cubicBezTo>
                              <a:cubicBezTo>
                                <a:pt x="19030" y="221909"/>
                                <a:pt x="24735" y="222575"/>
                                <a:pt x="28988" y="221157"/>
                              </a:cubicBezTo>
                              <a:cubicBezTo>
                                <a:pt x="31081" y="216971"/>
                                <a:pt x="40991" y="195394"/>
                                <a:pt x="46000" y="191386"/>
                              </a:cubicBezTo>
                              <a:cubicBezTo>
                                <a:pt x="49501" y="188585"/>
                                <a:pt x="54749" y="189138"/>
                                <a:pt x="58759" y="187133"/>
                              </a:cubicBezTo>
                              <a:cubicBezTo>
                                <a:pt x="63331" y="184847"/>
                                <a:pt x="66847" y="180703"/>
                                <a:pt x="71518" y="178627"/>
                              </a:cubicBezTo>
                              <a:cubicBezTo>
                                <a:pt x="79711" y="174986"/>
                                <a:pt x="88623" y="173221"/>
                                <a:pt x="97036" y="170121"/>
                              </a:cubicBezTo>
                              <a:cubicBezTo>
                                <a:pt x="115564" y="163295"/>
                                <a:pt x="134664" y="157687"/>
                                <a:pt x="152325" y="148856"/>
                              </a:cubicBezTo>
                              <a:cubicBezTo>
                                <a:pt x="157996" y="146021"/>
                                <a:pt x="163510" y="142847"/>
                                <a:pt x="169337" y="140350"/>
                              </a:cubicBezTo>
                              <a:cubicBezTo>
                                <a:pt x="173458" y="138584"/>
                                <a:pt x="177975" y="137863"/>
                                <a:pt x="182096" y="136097"/>
                              </a:cubicBezTo>
                              <a:cubicBezTo>
                                <a:pt x="187924" y="133600"/>
                                <a:pt x="193281" y="130088"/>
                                <a:pt x="199109" y="127591"/>
                              </a:cubicBezTo>
                              <a:cubicBezTo>
                                <a:pt x="212722" y="121757"/>
                                <a:pt x="217152" y="123081"/>
                                <a:pt x="233133" y="119085"/>
                              </a:cubicBezTo>
                              <a:cubicBezTo>
                                <a:pt x="237482" y="117998"/>
                                <a:pt x="241543" y="115918"/>
                                <a:pt x="245892" y="114831"/>
                              </a:cubicBezTo>
                              <a:cubicBezTo>
                                <a:pt x="252905" y="113078"/>
                                <a:pt x="260069" y="111996"/>
                                <a:pt x="267157" y="110578"/>
                              </a:cubicBezTo>
                              <a:lnTo>
                                <a:pt x="364976" y="114831"/>
                              </a:lnTo>
                              <a:cubicBezTo>
                                <a:pt x="374778" y="116932"/>
                                <a:pt x="376516" y="133666"/>
                                <a:pt x="386242" y="136097"/>
                              </a:cubicBezTo>
                              <a:lnTo>
                                <a:pt x="403254" y="140350"/>
                              </a:lnTo>
                              <a:cubicBezTo>
                                <a:pt x="472432" y="186469"/>
                                <a:pt x="418553" y="157638"/>
                                <a:pt x="586134" y="153109"/>
                              </a:cubicBezTo>
                              <a:cubicBezTo>
                                <a:pt x="593222" y="148856"/>
                                <a:pt x="600005" y="144047"/>
                                <a:pt x="607399" y="140350"/>
                              </a:cubicBezTo>
                              <a:cubicBezTo>
                                <a:pt x="611409" y="138345"/>
                                <a:pt x="616239" y="138274"/>
                                <a:pt x="620158" y="136097"/>
                              </a:cubicBezTo>
                              <a:cubicBezTo>
                                <a:pt x="668724" y="109116"/>
                                <a:pt x="630716" y="129352"/>
                                <a:pt x="654182" y="110578"/>
                              </a:cubicBezTo>
                              <a:cubicBezTo>
                                <a:pt x="658173" y="107385"/>
                                <a:pt x="662688" y="104907"/>
                                <a:pt x="666941" y="102072"/>
                              </a:cubicBezTo>
                              <a:cubicBezTo>
                                <a:pt x="672612" y="93566"/>
                                <a:pt x="676724" y="83783"/>
                                <a:pt x="683953" y="76554"/>
                              </a:cubicBezTo>
                              <a:lnTo>
                                <a:pt x="709471" y="51036"/>
                              </a:lnTo>
                              <a:cubicBezTo>
                                <a:pt x="710889" y="46783"/>
                                <a:pt x="710923" y="41778"/>
                                <a:pt x="713724" y="38277"/>
                              </a:cubicBezTo>
                              <a:cubicBezTo>
                                <a:pt x="734094" y="12815"/>
                                <a:pt x="734198" y="10555"/>
                                <a:pt x="756255" y="4253"/>
                              </a:cubicBezTo>
                              <a:cubicBezTo>
                                <a:pt x="761875" y="2647"/>
                                <a:pt x="767596" y="1418"/>
                                <a:pt x="773267" y="0"/>
                              </a:cubicBezTo>
                              <a:cubicBezTo>
                                <a:pt x="798785" y="1418"/>
                                <a:pt x="824521" y="639"/>
                                <a:pt x="849821" y="4253"/>
                              </a:cubicBezTo>
                              <a:cubicBezTo>
                                <a:pt x="854881" y="4976"/>
                                <a:pt x="858421" y="9788"/>
                                <a:pt x="862580" y="12759"/>
                              </a:cubicBezTo>
                              <a:cubicBezTo>
                                <a:pt x="868348" y="16879"/>
                                <a:pt x="874580" y="20506"/>
                                <a:pt x="879592" y="25518"/>
                              </a:cubicBezTo>
                              <a:cubicBezTo>
                                <a:pt x="902765" y="48691"/>
                                <a:pt x="880741" y="38660"/>
                                <a:pt x="905110" y="46783"/>
                              </a:cubicBezTo>
                              <a:cubicBezTo>
                                <a:pt x="927893" y="69566"/>
                                <a:pt x="914262" y="54732"/>
                                <a:pt x="943388" y="93566"/>
                              </a:cubicBezTo>
                              <a:lnTo>
                                <a:pt x="956147" y="110578"/>
                              </a:lnTo>
                              <a:cubicBezTo>
                                <a:pt x="963235" y="131843"/>
                                <a:pt x="975815" y="152015"/>
                                <a:pt x="977412" y="174374"/>
                              </a:cubicBezTo>
                              <a:cubicBezTo>
                                <a:pt x="984511" y="273763"/>
                                <a:pt x="883310" y="260598"/>
                                <a:pt x="798785" y="276446"/>
                              </a:cubicBezTo>
                              <a:cubicBezTo>
                                <a:pt x="763922" y="282983"/>
                                <a:pt x="727901" y="279281"/>
                                <a:pt x="692459" y="280699"/>
                              </a:cubicBezTo>
                              <a:cubicBezTo>
                                <a:pt x="688206" y="282117"/>
                                <a:pt x="683710" y="282947"/>
                                <a:pt x="679700" y="284952"/>
                              </a:cubicBezTo>
                              <a:cubicBezTo>
                                <a:pt x="664077" y="292764"/>
                                <a:pt x="664580" y="297913"/>
                                <a:pt x="649929" y="310471"/>
                              </a:cubicBezTo>
                              <a:cubicBezTo>
                                <a:pt x="646048" y="313798"/>
                                <a:pt x="641329" y="316006"/>
                                <a:pt x="637170" y="318977"/>
                              </a:cubicBezTo>
                              <a:cubicBezTo>
                                <a:pt x="631402" y="323097"/>
                                <a:pt x="625829" y="327483"/>
                                <a:pt x="620158" y="331736"/>
                              </a:cubicBezTo>
                              <a:cubicBezTo>
                                <a:pt x="600456" y="371140"/>
                                <a:pt x="612112" y="356794"/>
                                <a:pt x="590387" y="378519"/>
                              </a:cubicBezTo>
                              <a:cubicBezTo>
                                <a:pt x="588969" y="384190"/>
                                <a:pt x="589376" y="390668"/>
                                <a:pt x="586134" y="395531"/>
                              </a:cubicBezTo>
                              <a:cubicBezTo>
                                <a:pt x="583299" y="399784"/>
                                <a:pt x="577813" y="401501"/>
                                <a:pt x="573375" y="404037"/>
                              </a:cubicBezTo>
                              <a:cubicBezTo>
                                <a:pt x="558660" y="412445"/>
                                <a:pt x="557917" y="412025"/>
                                <a:pt x="543603" y="416796"/>
                              </a:cubicBezTo>
                              <a:cubicBezTo>
                                <a:pt x="540768" y="421049"/>
                                <a:pt x="539024" y="426283"/>
                                <a:pt x="535097" y="429555"/>
                              </a:cubicBezTo>
                              <a:cubicBezTo>
                                <a:pt x="530226" y="433614"/>
                                <a:pt x="523590" y="434915"/>
                                <a:pt x="518085" y="438061"/>
                              </a:cubicBezTo>
                              <a:cubicBezTo>
                                <a:pt x="507060" y="444361"/>
                                <a:pt x="501011" y="449474"/>
                                <a:pt x="492567" y="459326"/>
                              </a:cubicBezTo>
                              <a:cubicBezTo>
                                <a:pt x="452873" y="505635"/>
                                <a:pt x="506517" y="444780"/>
                                <a:pt x="471302" y="497604"/>
                              </a:cubicBezTo>
                              <a:cubicBezTo>
                                <a:pt x="466854" y="504277"/>
                                <a:pt x="459102" y="508200"/>
                                <a:pt x="454290" y="514616"/>
                              </a:cubicBezTo>
                              <a:cubicBezTo>
                                <a:pt x="450486" y="519688"/>
                                <a:pt x="449046" y="526191"/>
                                <a:pt x="445784" y="531628"/>
                              </a:cubicBezTo>
                              <a:cubicBezTo>
                                <a:pt x="440524" y="540394"/>
                                <a:pt x="433737" y="548210"/>
                                <a:pt x="428772" y="557146"/>
                              </a:cubicBezTo>
                              <a:cubicBezTo>
                                <a:pt x="426595" y="561065"/>
                                <a:pt x="426696" y="565986"/>
                                <a:pt x="424519" y="569905"/>
                              </a:cubicBezTo>
                              <a:cubicBezTo>
                                <a:pt x="419554" y="578841"/>
                                <a:pt x="413178" y="586917"/>
                                <a:pt x="407507" y="595423"/>
                              </a:cubicBezTo>
                              <a:cubicBezTo>
                                <a:pt x="404672" y="599676"/>
                                <a:pt x="403960" y="606942"/>
                                <a:pt x="399001" y="608182"/>
                              </a:cubicBezTo>
                              <a:lnTo>
                                <a:pt x="381989" y="612435"/>
                              </a:lnTo>
                              <a:cubicBezTo>
                                <a:pt x="345129" y="611017"/>
                                <a:pt x="308215" y="610636"/>
                                <a:pt x="271410" y="608182"/>
                              </a:cubicBezTo>
                              <a:cubicBezTo>
                                <a:pt x="265578" y="607793"/>
                                <a:pt x="260184" y="604756"/>
                                <a:pt x="254398" y="603929"/>
                              </a:cubicBezTo>
                              <a:cubicBezTo>
                                <a:pt x="240294" y="601914"/>
                                <a:pt x="226045" y="601094"/>
                                <a:pt x="211868" y="599676"/>
                              </a:cubicBezTo>
                              <a:cubicBezTo>
                                <a:pt x="165874" y="588178"/>
                                <a:pt x="219001" y="600324"/>
                                <a:pt x="118301" y="591170"/>
                              </a:cubicBezTo>
                              <a:cubicBezTo>
                                <a:pt x="112480" y="590641"/>
                                <a:pt x="106888" y="588597"/>
                                <a:pt x="101289" y="586917"/>
                              </a:cubicBezTo>
                              <a:cubicBezTo>
                                <a:pt x="92701" y="584341"/>
                                <a:pt x="83791" y="582421"/>
                                <a:pt x="75771" y="578411"/>
                              </a:cubicBezTo>
                              <a:cubicBezTo>
                                <a:pt x="54749" y="567900"/>
                                <a:pt x="64774" y="571910"/>
                                <a:pt x="46000" y="565652"/>
                              </a:cubicBezTo>
                              <a:cubicBezTo>
                                <a:pt x="43165" y="561399"/>
                                <a:pt x="40766" y="556820"/>
                                <a:pt x="37494" y="552893"/>
                              </a:cubicBezTo>
                              <a:cubicBezTo>
                                <a:pt x="33644" y="548272"/>
                                <a:pt x="28071" y="545138"/>
                                <a:pt x="24735" y="540134"/>
                              </a:cubicBezTo>
                              <a:cubicBezTo>
                                <a:pt x="20764" y="534178"/>
                                <a:pt x="17220" y="509744"/>
                                <a:pt x="16229" y="506110"/>
                              </a:cubicBezTo>
                              <a:cubicBezTo>
                                <a:pt x="13870" y="497459"/>
                                <a:pt x="7722" y="480591"/>
                                <a:pt x="7722" y="480591"/>
                              </a:cubicBezTo>
                              <a:cubicBezTo>
                                <a:pt x="-5179" y="403182"/>
                                <a:pt x="400" y="446607"/>
                                <a:pt x="7722" y="289205"/>
                              </a:cubicBezTo>
                              <a:cubicBezTo>
                                <a:pt x="7994" y="283366"/>
                                <a:pt x="4178" y="282117"/>
                                <a:pt x="3469" y="2806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DED" w:rsidRPr="00F33DED" w:rsidRDefault="00F33DED" w:rsidP="00F33DED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lang w:val="en-US"/>
                              </w:rPr>
                            </w:pPr>
                            <w:r w:rsidRPr="00F33DED">
                              <w:rPr>
                                <w:i/>
                                <w:color w:val="000000" w:themeColor="text1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F09644" id="Полилиния 6" o:spid="_x0000_s1028" style="position:absolute;left:0;text-align:left;margin-left:371.8pt;margin-top:58.75pt;width:78.65pt;height:6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7765,6124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" adj="-11796480,,5400" path="m3469,280699r,c6305,267940,9037,255158,11976,242422v1314,-5695,602,-12448,4253,-17012c19030,221909,24735,222575,28988,221157v2093,-4186,12003,-25763,17012,-29771c49501,188585,54749,189138,58759,187133v4572,-2286,8088,-6430,12759,-8506c79711,174986,88623,173221,97036,170121v18528,-6826,37628,-12434,55289,-21265c157996,146021,163510,142847,169337,140350v4121,-1766,8638,-2487,12759,-4253c187924,133600,193281,130088,199109,127591v13613,-5834,18043,-4510,34024,-8506c237482,117998,241543,115918,245892,114831v7013,-1753,14177,-2835,21265,-4253l364976,114831v9802,2101,11540,18835,21266,21266l403254,140350v69178,46119,15299,17288,182880,12759c593222,148856,600005,144047,607399,140350v4010,-2005,8840,-2076,12759,-4253c668724,109116,630716,129352,654182,110578v3991,-3193,8506,-5671,12759,-8506c672612,93566,676724,83783,683953,76554l709471,51036v1418,-4253,1452,-9258,4253,-12759c734094,12815,734198,10555,756255,4253,761875,2647,767596,1418,773267,v25518,1418,51254,639,76554,4253c854881,4976,858421,9788,862580,12759v5768,4120,12000,7747,17012,12759c902765,48691,880741,38660,905110,46783v22783,22783,9152,7949,38278,46783l956147,110578v7088,21265,19668,41437,21265,63796c984511,273763,883310,260598,798785,276446v-34863,6537,-70884,2835,-106326,4253c688206,282117,683710,282947,679700,284952v-15623,7812,-15120,12961,-29771,25519c646048,313798,641329,316006,637170,318977v-5768,4120,-11341,8506,-17012,12759c600456,371140,612112,356794,590387,378519v-1418,5671,-1011,12149,-4253,17012c583299,399784,577813,401501,573375,404037v-14715,8408,-15458,7988,-29772,12759c540768,421049,539024,426283,535097,429555v-4871,4059,-11507,5360,-17012,8506c507060,444361,501011,449474,492567,459326v-39694,46309,13950,-14546,-21265,38278c466854,504277,459102,508200,454290,514616v-3804,5072,-5244,11575,-8506,17012c440524,540394,433737,548210,428772,557146v-2177,3919,-2076,8840,-4253,12759c419554,578841,413178,586917,407507,595423v-2835,4253,-3547,11519,-8506,12759l381989,612435v-36860,-1418,-73774,-1799,-110579,-4253c265578,607793,260184,604756,254398,603929v-14104,-2015,-28353,-2835,-42530,-4253c165874,588178,219001,600324,118301,591170v-5821,-529,-11413,-2573,-17012,-4253c92701,584341,83791,582421,75771,578411,54749,567900,64774,571910,46000,565652v-2835,-4253,-5234,-8832,-8506,-12759c33644,548272,28071,545138,24735,540134v-3971,-5956,-7515,-30390,-8506,-34024c13870,497459,7722,480591,7722,480591,-5179,403182,400,446607,7722,289205v272,-5839,-3544,-7088,-4253,-8506xe" fillcolor="#deeaf6 [660]" strokecolor="#1f4d78 [1604]" strokeweight="1pt">
                <v:stroke joinstyle="miter"/>
                <v:formulas/>
                <v:path arrowok="t" o:connecttype="custom" o:connectlocs="3543,403672;3543,403672;12231,348626;16574,324161;29604,318045;46978,275232;60008,269115;73038,256883;99099,244651;155563,214069;172936,201837;185967,195721;203341,183488;238088,171256;251119,165138;272836,159022;372734,165138;394452,195721;411825,201837;598593,220186;620310,201837;633340,195721;668087,159022;681117,146789;698491,110092;724551,73395;728895,55046;772330,6116;789703,0;867884,6116;880915,18349;898288,36697;924349,67278;963440,134557;976470,159022;998187,250767;815764,397556;707178,403672;694147,409789;663744,446487;650713,458720;633340,477069;602936,544347;598593,568812;585562,581044;555158,599393;546471,617742;529097,629974;503037,660555;481320,715603;463946,740068;455259,764533;437886,801230;433542,819579;416169,856276;407482,874625;390108,880741;277179,874625;259805,868509;216371,862392;120816,850160;103442,844044;77382,831811;46978,813463;38291,795114;25261,776765;16574,727835;7886,691137;7886,415905;3543,403672" o:connectangles="0,0,0,0,0,0,0,0,0,0,0,0,0,0,0,0,0,0,0,0,0,0,0,0,0,0,0,0,0,0,0,0,0,0,0,0,0,0,0,0,0,0,0,0,0,0,0,0,0,0,0,0,0,0,0,0,0,0,0,0,0,0,0,0,0,0,0,0,0,0" textboxrect="0,0,977765,612435"/>
                <v:textbox>
                  <w:txbxContent>
                    <w:p w:rsidR="00F33DED" w:rsidRPr="00F33DED" w:rsidRDefault="00F33DED" w:rsidP="00F33DED">
                      <w:pPr>
                        <w:jc w:val="center"/>
                        <w:rPr>
                          <w:i/>
                          <w:color w:val="000000" w:themeColor="text1"/>
                          <w:lang w:val="en-US"/>
                        </w:rPr>
                      </w:pPr>
                      <w:r w:rsidRPr="00F33DED">
                        <w:rPr>
                          <w:i/>
                          <w:color w:val="000000" w:themeColor="text1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83135B">
        <w:t xml:space="preserve">Уравнения сохранения потоков массы вещества через замкнутую поверхность </w:t>
      </w:r>
      <w:r w:rsidR="0083135B">
        <w:rPr>
          <w:position w:val="-6"/>
          <w:sz w:val="28"/>
          <w:szCs w:val="20"/>
        </w:rPr>
        <w:object w:dxaOrig="240" w:dyaOrig="220">
          <v:shape id="_x0000_i1027" type="#_x0000_t75" style="width:12.1pt;height:11.5pt" o:ole="">
            <v:imagedata r:id="rId13" o:title=""/>
          </v:shape>
          <o:OLEObject Type="Embed" ProgID="Equation.3" ShapeID="_x0000_i1027" DrawAspect="Content" ObjectID="_1509200790" r:id="rId14"/>
        </w:object>
      </w:r>
      <w:r w:rsidR="0083135B">
        <w:t xml:space="preserve">, ограничивающую произвольный объем </w:t>
      </w:r>
      <w:r w:rsidR="0083135B" w:rsidRPr="0083135B">
        <w:rPr>
          <w:i/>
        </w:rPr>
        <w:t>V</w:t>
      </w:r>
      <w:r w:rsidR="0083135B">
        <w:t xml:space="preserve"> рассматриваемой сплошной среды, записывается при отсутствии источников и стоков массы в объеме </w:t>
      </w:r>
      <w:r w:rsidR="0083135B" w:rsidRPr="0083135B">
        <w:rPr>
          <w:i/>
        </w:rPr>
        <w:t xml:space="preserve">V </w:t>
      </w:r>
      <w:r w:rsidR="0083135B">
        <w:t>в виде</w:t>
      </w:r>
    </w:p>
    <w:p w:rsidR="00F33DED" w:rsidRDefault="00A27389" w:rsidP="000C42FC">
      <w:pPr>
        <w:spacing w:line="360" w:lineRule="auto"/>
        <w:ind w:right="283" w:firstLine="708"/>
        <w:jc w:val="both"/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σ</m:t>
              </m:r>
            </m:sub>
            <m:sup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NC+1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box>
                        <m:boxPr>
                          <m:opEmu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boxPr>
                        <m:e>
                          <m:groupChr>
                            <m:groupChrPr>
                              <m:chr m:val="→"/>
                              <m:pos m:val="top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groupCh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w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groupChr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groupChr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</m:groupChr>
                            </m:e>
                          </m:box>
                        </m:e>
                      </m:box>
                    </m:e>
                  </m:d>
                </m:e>
              </m:nary>
              <m:r>
                <w:rPr>
                  <w:rFonts w:ascii="Cambria Math" w:hAnsi="Cambria Math"/>
                </w:rPr>
                <m:t>dσ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:rsidR="00E377E8" w:rsidRDefault="00E377E8" w:rsidP="000C42FC">
      <w:pPr>
        <w:pStyle w:val="a7"/>
        <w:numPr>
          <w:ilvl w:val="0"/>
          <w:numId w:val="6"/>
        </w:numPr>
        <w:spacing w:line="360" w:lineRule="auto"/>
        <w:ind w:right="283"/>
        <w:jc w:val="both"/>
        <w:rPr>
          <w:i/>
        </w:rPr>
      </w:pPr>
      <w:r w:rsidRPr="0083135B">
        <w:rPr>
          <w:i/>
        </w:rPr>
        <w:t>Уравнение сохранения потока импульса</w:t>
      </w:r>
    </w:p>
    <w:p w:rsidR="0083135B" w:rsidRDefault="0083135B" w:rsidP="000C42FC">
      <w:pPr>
        <w:pStyle w:val="aa"/>
        <w:spacing w:line="360" w:lineRule="auto"/>
        <w:rPr>
          <w:sz w:val="28"/>
          <w:szCs w:val="20"/>
        </w:rPr>
      </w:pPr>
      <w:r>
        <w:t xml:space="preserve">Уравнение сохранения потока импульса через поверхность </w:t>
      </w:r>
      <w:r>
        <w:rPr>
          <w:position w:val="-6"/>
          <w:sz w:val="28"/>
          <w:szCs w:val="20"/>
        </w:rPr>
        <w:object w:dxaOrig="240" w:dyaOrig="220">
          <v:shape id="_x0000_i1028" type="#_x0000_t75" style="width:12.1pt;height:11.5pt" o:ole="">
            <v:imagedata r:id="rId15" o:title=""/>
          </v:shape>
          <o:OLEObject Type="Embed" ProgID="Equation.3" ShapeID="_x0000_i1028" DrawAspect="Content" ObjectID="_1509200791" r:id="rId16"/>
        </w:object>
      </w:r>
      <w:r>
        <w:t xml:space="preserve"> в рамках предположений о стационарности течения, об отсутствии источников и стоков массы, объемных внешних сил, касательных составляющих тензора напряжения и о равенстве давления во всех фазах, записывается в форме:</w:t>
      </w:r>
    </w:p>
    <w:p w:rsidR="00462B0C" w:rsidRDefault="00A27389" w:rsidP="000C42FC">
      <w:pPr>
        <w:pStyle w:val="a7"/>
        <w:spacing w:line="360" w:lineRule="auto"/>
        <w:ind w:left="1068" w:right="283"/>
        <w:jc w:val="both"/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σ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  <m:r>
                        <w:rPr>
                          <w:rFonts w:ascii="Cambria Math" w:hAnsi="Cambria Math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NC+1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box>
                        <m:boxPr>
                          <m:opEmu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boxPr>
                        <m:e>
                          <m:groupChr>
                            <m:groupChrPr>
                              <m:chr m:val="→"/>
                              <m:pos m:val="top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groupCh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w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groupChr>
                        </m:e>
                      </m:box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groupCh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groupCh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→"/>
                                      <m:pos m:val="top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</m:groupChr>
                                </m:e>
                              </m:box>
                            </m:e>
                          </m:box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</m:groupChr>
                    </m:e>
                  </m:nary>
                </m:e>
              </m:d>
              <m:r>
                <w:rPr>
                  <w:rFonts w:ascii="Cambria Math" w:hAnsi="Cambria Math"/>
                </w:rPr>
                <m:t>dσ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:rsidR="0083135B" w:rsidRDefault="0083135B" w:rsidP="000C42FC">
      <w:pPr>
        <w:pStyle w:val="aa"/>
        <w:spacing w:line="360" w:lineRule="auto"/>
      </w:pPr>
      <w:r>
        <w:t xml:space="preserve">Здесь учтен тот факт, что нормальное напряжение, приложенное в точках поверхности </w:t>
      </w:r>
      <w:r>
        <w:rPr>
          <w:position w:val="-6"/>
          <w:sz w:val="28"/>
          <w:szCs w:val="20"/>
        </w:rPr>
        <w:object w:dxaOrig="276" w:dyaOrig="264">
          <v:shape id="_x0000_i1029" type="#_x0000_t75" style="width:13.9pt;height:13.3pt" o:ole="">
            <v:imagedata r:id="rId17" o:title=""/>
          </v:shape>
          <o:OLEObject Type="Embed" ProgID="Equation.2" ShapeID="_x0000_i1029" DrawAspect="Content" ObjectID="_1509200792" r:id="rId18"/>
        </w:object>
      </w:r>
      <w:r>
        <w:t>, направлено в сторону, противоположную вектору внешней нормали к поверхности</w:t>
      </w:r>
      <w:proofErr w:type="gramStart"/>
      <w:r>
        <w:t xml:space="preserve"> </w:t>
      </w:r>
      <w:r>
        <w:rPr>
          <w:position w:val="-6"/>
          <w:sz w:val="28"/>
          <w:szCs w:val="20"/>
        </w:rPr>
        <w:object w:dxaOrig="240" w:dyaOrig="220">
          <v:shape id="_x0000_i1030" type="#_x0000_t75" style="width:12.1pt;height:11.5pt" o:ole="">
            <v:imagedata r:id="rId19" o:title=""/>
          </v:shape>
          <o:OLEObject Type="Embed" ProgID="Equation.3" ShapeID="_x0000_i1030" DrawAspect="Content" ObjectID="_1509200793" r:id="rId20"/>
        </w:object>
      </w:r>
      <w:r>
        <w:t>,</w:t>
      </w:r>
      <w:proofErr w:type="gramEnd"/>
      <w:r>
        <w:t xml:space="preserve">т.е. внутрь объема </w:t>
      </w:r>
      <w:r w:rsidRPr="0083135B">
        <w:rPr>
          <w:i/>
        </w:rPr>
        <w:t>V</w:t>
      </w:r>
      <w:r>
        <w:t>.</w:t>
      </w:r>
    </w:p>
    <w:p w:rsidR="00E377E8" w:rsidRDefault="00E377E8" w:rsidP="000C42FC">
      <w:pPr>
        <w:pStyle w:val="a7"/>
        <w:numPr>
          <w:ilvl w:val="0"/>
          <w:numId w:val="6"/>
        </w:numPr>
        <w:spacing w:line="360" w:lineRule="auto"/>
        <w:ind w:right="283"/>
        <w:jc w:val="both"/>
        <w:rPr>
          <w:i/>
        </w:rPr>
      </w:pPr>
      <w:r w:rsidRPr="0083135B">
        <w:rPr>
          <w:i/>
        </w:rPr>
        <w:t>Уравнение сохранения потока энергии</w:t>
      </w:r>
    </w:p>
    <w:p w:rsidR="00B01973" w:rsidRDefault="00B01973" w:rsidP="000C42FC">
      <w:pPr>
        <w:pStyle w:val="aa"/>
        <w:spacing w:line="360" w:lineRule="auto"/>
        <w:rPr>
          <w:sz w:val="28"/>
          <w:szCs w:val="20"/>
        </w:rPr>
      </w:pPr>
      <w:proofErr w:type="gramStart"/>
      <w:r>
        <w:t xml:space="preserve">Уравнение сохранения потока энергии через поверхность </w:t>
      </w:r>
      <w:r>
        <w:rPr>
          <w:position w:val="-6"/>
          <w:sz w:val="28"/>
          <w:szCs w:val="20"/>
        </w:rPr>
        <w:object w:dxaOrig="240" w:dyaOrig="220">
          <v:shape id="_x0000_i1031" type="#_x0000_t75" style="width:12.1pt;height:11.5pt" o:ole="">
            <v:imagedata r:id="rId21" o:title=""/>
          </v:shape>
          <o:OLEObject Type="Embed" ProgID="Equation.3" ShapeID="_x0000_i1031" DrawAspect="Content" ObjectID="_1509200794" r:id="rId22"/>
        </w:object>
      </w:r>
      <w:r>
        <w:t xml:space="preserve"> в рамках предположений о стационарности течения, об отсутствии источников и стоков массы, внешних объемных сил, подвода из вне энергии, отличной от работы макроскопических механических сил, об отсутствии поверхностных эффектов на границе раздела фаз, касательных составляющих тензора напряжения и о равенстве давления во всех фазах записывается следующим образом:</w:t>
      </w:r>
      <w:proofErr w:type="gramEnd"/>
    </w:p>
    <w:p w:rsidR="00462B0C" w:rsidRDefault="00A27389" w:rsidP="000C42FC">
      <w:pPr>
        <w:pStyle w:val="a7"/>
        <w:spacing w:line="360" w:lineRule="auto"/>
        <w:ind w:left="1068" w:right="283"/>
        <w:jc w:val="both"/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σ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  <m:r>
                        <w:rPr>
                          <w:rFonts w:ascii="Cambria Math" w:hAnsi="Cambria Math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NC+1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w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box>
                            <m:boxPr>
                              <m:opEmu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groupCh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groupCh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→"/>
                                      <m:pos m:val="top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groupChr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</m:groupChr>
                                </m:e>
                              </m:box>
                            </m:e>
                          </m:box>
                        </m:e>
                      </m:d>
                    </m:e>
                  </m:nary>
                </m:e>
              </m:d>
              <m:r>
                <w:rPr>
                  <w:rFonts w:ascii="Cambria Math" w:hAnsi="Cambria Math"/>
                </w:rPr>
                <m:t>dσ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:rsidR="003D2252" w:rsidRDefault="003D2252" w:rsidP="000C42FC">
      <w:pPr>
        <w:pStyle w:val="aa"/>
        <w:spacing w:line="360" w:lineRule="auto"/>
        <w:ind w:firstLine="708"/>
        <w:jc w:val="both"/>
        <w:rPr>
          <w:sz w:val="28"/>
          <w:szCs w:val="20"/>
        </w:rPr>
      </w:pPr>
      <w:r>
        <w:t xml:space="preserve">Ввиду произвольности объема </w:t>
      </w:r>
      <w:r w:rsidRPr="003D2252">
        <w:rPr>
          <w:i/>
        </w:rPr>
        <w:t>V</w:t>
      </w:r>
      <w:r>
        <w:t xml:space="preserve"> выберем его так, чтобы он был ограничен боковой поверхностью трубки тока и сечениями трубки тока, перпендикулярными направлению потока в каждой точке сечения. Тогда с учетом однородности среды по сечению, перпендикулярному потоку, уравнения сохранения приводятся к виду:</w:t>
      </w:r>
    </w:p>
    <w:p w:rsidR="003D2252" w:rsidRDefault="003D2252" w:rsidP="000C42FC">
      <w:pPr>
        <w:spacing w:line="360" w:lineRule="auto"/>
      </w:pPr>
      <w:r>
        <w:lastRenderedPageBreak/>
        <w:tab/>
      </w:r>
      <w:r w:rsidR="005A41F5" w:rsidRPr="003D2252">
        <w:rPr>
          <w:position w:val="-244"/>
          <w:sz w:val="28"/>
          <w:szCs w:val="20"/>
        </w:rPr>
        <w:object w:dxaOrig="3680" w:dyaOrig="5000">
          <v:shape id="_x0000_i1032" type="#_x0000_t75" style="width:183.95pt;height:249.9pt" o:ole="">
            <v:imagedata r:id="rId23" o:title=""/>
          </v:shape>
          <o:OLEObject Type="Embed" ProgID="Equation.3" ShapeID="_x0000_i1032" DrawAspect="Content" ObjectID="_1509200795" r:id="rId24"/>
        </w:object>
      </w:r>
    </w:p>
    <w:p w:rsidR="003D2252" w:rsidRDefault="003D2252" w:rsidP="000C42FC">
      <w:pPr>
        <w:pStyle w:val="aa"/>
        <w:spacing w:line="360" w:lineRule="auto"/>
        <w:jc w:val="both"/>
      </w:pPr>
      <w:r>
        <w:t xml:space="preserve">где </w:t>
      </w:r>
      <w:r w:rsidRPr="003D2252">
        <w:rPr>
          <w:position w:val="-10"/>
          <w:sz w:val="28"/>
          <w:szCs w:val="20"/>
        </w:rPr>
        <w:object w:dxaOrig="279" w:dyaOrig="340">
          <v:shape id="_x0000_i1033" type="#_x0000_t75" style="width:13.9pt;height:16.95pt" o:ole="">
            <v:imagedata r:id="rId25" o:title=""/>
          </v:shape>
          <o:OLEObject Type="Embed" ProgID="Equation.3" ShapeID="_x0000_i1033" DrawAspect="Content" ObjectID="_1509200796" r:id="rId26"/>
        </w:object>
      </w:r>
      <w:r>
        <w:t xml:space="preserve"> и </w:t>
      </w:r>
      <w:r w:rsidR="008B3AD0" w:rsidRPr="008B3AD0">
        <w:rPr>
          <w:position w:val="-10"/>
          <w:sz w:val="28"/>
          <w:szCs w:val="20"/>
        </w:rPr>
        <w:object w:dxaOrig="300" w:dyaOrig="340">
          <v:shape id="_x0000_i1034" type="#_x0000_t75" style="width:14.5pt;height:16.95pt" o:ole="">
            <v:imagedata r:id="rId27" o:title=""/>
          </v:shape>
          <o:OLEObject Type="Embed" ProgID="Equation.3" ShapeID="_x0000_i1034" DrawAspect="Content" ObjectID="_1509200797" r:id="rId28"/>
        </w:object>
      </w:r>
      <w:r>
        <w:t xml:space="preserve"> площади сечений 1 и 2, </w:t>
      </w:r>
      <w:r w:rsidR="005A41F5" w:rsidRPr="003D2252">
        <w:rPr>
          <w:position w:val="-12"/>
          <w:sz w:val="28"/>
          <w:szCs w:val="20"/>
        </w:rPr>
        <w:object w:dxaOrig="440" w:dyaOrig="360">
          <v:shape id="_x0000_i1035" type="#_x0000_t75" style="width:22.4pt;height:18.15pt" o:ole="">
            <v:imagedata r:id="rId29" o:title=""/>
          </v:shape>
          <o:OLEObject Type="Embed" ProgID="Equation.3" ShapeID="_x0000_i1035" DrawAspect="Content" ObjectID="_1509200798" r:id="rId30"/>
        </w:object>
      </w:r>
      <w:r>
        <w:rPr>
          <w:b/>
          <w:noProof/>
        </w:rPr>
        <w:t>.</w:t>
      </w:r>
      <w:r>
        <w:softHyphen/>
        <w:t xml:space="preserve"> площадь боковой поверхности трубки тока,</w:t>
      </w:r>
      <w:proofErr w:type="gramStart"/>
      <w:r>
        <w:t xml:space="preserve"> </w:t>
      </w:r>
      <w:r>
        <w:rPr>
          <w:b/>
          <w:noProof/>
        </w:rPr>
        <w:t>.</w:t>
      </w:r>
      <w:proofErr w:type="gramEnd"/>
      <w:r w:rsidRPr="003D2252">
        <w:rPr>
          <w:position w:val="-14"/>
          <w:sz w:val="28"/>
          <w:szCs w:val="20"/>
        </w:rPr>
        <w:object w:dxaOrig="400" w:dyaOrig="380">
          <v:shape id="_x0000_i1036" type="#_x0000_t75" style="width:19.95pt;height:19.35pt" o:ole="">
            <v:imagedata r:id="rId31" o:title=""/>
          </v:shape>
          <o:OLEObject Type="Embed" ProgID="Equation.3" ShapeID="_x0000_i1036" DrawAspect="Content" ObjectID="_1509200799" r:id="rId32"/>
        </w:object>
      </w:r>
      <w:r>
        <w:softHyphen/>
        <w:t xml:space="preserve"> проекция </w:t>
      </w:r>
      <w:proofErr w:type="spellStart"/>
      <w:r>
        <w:t>скороcти</w:t>
      </w:r>
      <w:proofErr w:type="spellEnd"/>
      <w:r>
        <w:t xml:space="preserve"> </w:t>
      </w:r>
      <w:r>
        <w:rPr>
          <w:position w:val="-12"/>
          <w:sz w:val="28"/>
          <w:szCs w:val="20"/>
        </w:rPr>
        <w:object w:dxaOrig="300" w:dyaOrig="360">
          <v:shape id="_x0000_i1037" type="#_x0000_t75" style="width:15.15pt;height:18.15pt" o:ole="">
            <v:imagedata r:id="rId33" o:title=""/>
          </v:shape>
          <o:OLEObject Type="Embed" ProgID="Equation.3" ShapeID="_x0000_i1037" DrawAspect="Content" ObjectID="_1509200800" r:id="rId34"/>
        </w:object>
      </w:r>
      <w:r>
        <w:t xml:space="preserve">на направление нормали к поверхности </w:t>
      </w:r>
      <w:r>
        <w:rPr>
          <w:position w:val="-6"/>
          <w:sz w:val="28"/>
          <w:szCs w:val="20"/>
        </w:rPr>
        <w:object w:dxaOrig="240" w:dyaOrig="220">
          <v:shape id="_x0000_i1038" type="#_x0000_t75" style="width:12.1pt;height:10.9pt" o:ole="">
            <v:imagedata r:id="rId35" o:title=""/>
          </v:shape>
          <o:OLEObject Type="Embed" ProgID="Equation.3" ShapeID="_x0000_i1038" DrawAspect="Content" ObjectID="_1509200801" r:id="rId36"/>
        </w:object>
      </w:r>
      <w:r>
        <w:t xml:space="preserve">. Поскольку рассматриваются сечения трубки тока, перпендикулярные направлению потока в каждой точке сечения, то скорость </w:t>
      </w:r>
      <w:r>
        <w:rPr>
          <w:position w:val="-12"/>
          <w:sz w:val="28"/>
          <w:szCs w:val="20"/>
        </w:rPr>
        <w:object w:dxaOrig="216" w:dyaOrig="420">
          <v:shape id="_x0000_i1039" type="#_x0000_t75" style="width:10.9pt;height:21.2pt" o:ole="">
            <v:imagedata r:id="rId37" o:title=""/>
          </v:shape>
          <o:OLEObject Type="Embed" ProgID="Equation.2" ShapeID="_x0000_i1039" DrawAspect="Content" ObjectID="_1509200802" r:id="rId38"/>
        </w:object>
      </w:r>
      <w:r w:rsidR="008B3AD0">
        <w:rPr>
          <w:position w:val="-12"/>
          <w:sz w:val="28"/>
          <w:szCs w:val="20"/>
        </w:rPr>
        <w:object w:dxaOrig="300" w:dyaOrig="360">
          <v:shape id="_x0000_i1040" type="#_x0000_t75" style="width:15.15pt;height:18.15pt" o:ole="">
            <v:imagedata r:id="rId39" o:title=""/>
          </v:shape>
          <o:OLEObject Type="Embed" ProgID="Equation.3" ShapeID="_x0000_i1040" DrawAspect="Content" ObjectID="_1509200803" r:id="rId40"/>
        </w:object>
      </w:r>
      <w:r>
        <w:t xml:space="preserve"> равна длине вектора скорости </w:t>
      </w:r>
      <w:r w:rsidR="008B3AD0">
        <w:rPr>
          <w:position w:val="-12"/>
          <w:sz w:val="28"/>
          <w:szCs w:val="20"/>
        </w:rPr>
        <w:object w:dxaOrig="300" w:dyaOrig="360">
          <v:shape id="_x0000_i1041" type="#_x0000_t75" style="width:15.15pt;height:18.15pt" o:ole="">
            <v:imagedata r:id="rId41" o:title=""/>
          </v:shape>
          <o:OLEObject Type="Embed" ProgID="Equation.3" ShapeID="_x0000_i1041" DrawAspect="Content" ObjectID="_1509200804" r:id="rId42"/>
        </w:object>
      </w:r>
      <w:r>
        <w:t xml:space="preserve">, т.е. </w:t>
      </w:r>
      <w:r w:rsidRPr="003D2252">
        <w:rPr>
          <w:position w:val="-14"/>
          <w:sz w:val="28"/>
          <w:szCs w:val="20"/>
        </w:rPr>
        <w:object w:dxaOrig="880" w:dyaOrig="400">
          <v:shape id="_x0000_i1042" type="#_x0000_t75" style="width:44.15pt;height:19.95pt" o:ole="">
            <v:imagedata r:id="rId43" o:title=""/>
          </v:shape>
          <o:OLEObject Type="Embed" ProgID="Equation.3" ShapeID="_x0000_i1042" DrawAspect="Content" ObjectID="_1509200805" r:id="rId44"/>
        </w:object>
      </w:r>
      <w:r>
        <w:t>.</w:t>
      </w:r>
    </w:p>
    <w:p w:rsidR="003D2252" w:rsidRDefault="003D2252" w:rsidP="000C42FC">
      <w:pPr>
        <w:pStyle w:val="aa"/>
        <w:spacing w:line="360" w:lineRule="auto"/>
        <w:jc w:val="both"/>
      </w:pPr>
      <w:r>
        <w:t xml:space="preserve">Отметим, что уравнения </w:t>
      </w:r>
      <w:r w:rsidR="005A41F5">
        <w:t xml:space="preserve">сохранения потоков массы, импульса и энергии </w:t>
      </w:r>
      <w:r>
        <w:t xml:space="preserve">выполняются строго, причем уравнение </w:t>
      </w:r>
      <w:r w:rsidR="005A41F5">
        <w:t>для потока импульса</w:t>
      </w:r>
      <w:r>
        <w:t xml:space="preserve"> векторное.</w:t>
      </w:r>
    </w:p>
    <w:p w:rsidR="003D2252" w:rsidRDefault="003D2252" w:rsidP="000C42FC">
      <w:pPr>
        <w:pStyle w:val="aa"/>
        <w:spacing w:line="360" w:lineRule="auto"/>
        <w:ind w:firstLine="708"/>
        <w:jc w:val="both"/>
      </w:pPr>
      <w:r>
        <w:t xml:space="preserve">Теперь рассмотрим уравнения </w:t>
      </w:r>
      <w:r w:rsidR="008B3AD0">
        <w:t>сохранения</w:t>
      </w:r>
      <w:r>
        <w:t xml:space="preserve"> в одномерном приближении. В этом случае сечения 1 и 2 трубки тока становятся плоскими. Если течение в действительности неодномерное, то уравнения </w:t>
      </w:r>
      <w:r w:rsidR="008B3AD0">
        <w:t xml:space="preserve">сохранения </w:t>
      </w:r>
      <w:r>
        <w:t xml:space="preserve">в одномерном приближении выполняются нестрого, причем точность этих уравнений тем выше, чем меньше угол между направлениями скорости потока и осью трубки тока в рассматриваемых сечениях. Если поток в сечениях 1 и 2 одномерен, то независимо от характера течения между этими сечениями уравнения </w:t>
      </w:r>
      <w:r w:rsidR="008B3AD0">
        <w:t xml:space="preserve">сохранения </w:t>
      </w:r>
      <w:r>
        <w:t xml:space="preserve"> выполняются строго.</w:t>
      </w:r>
    </w:p>
    <w:p w:rsidR="003D2252" w:rsidRDefault="003D2252" w:rsidP="000C42FC">
      <w:pPr>
        <w:pStyle w:val="aa"/>
        <w:spacing w:line="360" w:lineRule="auto"/>
        <w:jc w:val="both"/>
      </w:pPr>
      <w:r>
        <w:t xml:space="preserve">Проекция уравнения </w:t>
      </w:r>
      <w:r w:rsidR="008B3AD0">
        <w:t>сохранения потока импульса</w:t>
      </w:r>
      <w:r>
        <w:t xml:space="preserve"> на ось направления потока в одномерном приближении записывается в виде:</w:t>
      </w:r>
      <w:r w:rsidR="008B3AD0">
        <w:t xml:space="preserve"> </w:t>
      </w:r>
    </w:p>
    <w:p w:rsidR="008B3AD0" w:rsidRDefault="003D2252" w:rsidP="000C42FC">
      <w:pPr>
        <w:pStyle w:val="aa"/>
        <w:spacing w:line="360" w:lineRule="auto"/>
        <w:rPr>
          <w:sz w:val="28"/>
          <w:szCs w:val="20"/>
        </w:rPr>
      </w:pPr>
      <w:r>
        <w:rPr>
          <w:position w:val="-12"/>
          <w:sz w:val="28"/>
          <w:szCs w:val="20"/>
        </w:rPr>
        <w:object w:dxaOrig="216" w:dyaOrig="420">
          <v:shape id="_x0000_i1043" type="#_x0000_t75" style="width:10.9pt;height:21.2pt" o:ole="">
            <v:imagedata r:id="rId37" o:title=""/>
          </v:shape>
          <o:OLEObject Type="Embed" ProgID="Equation.2" ShapeID="_x0000_i1043" DrawAspect="Content" ObjectID="_1509200806" r:id="rId45"/>
        </w:object>
      </w:r>
      <w:r>
        <w:rPr>
          <w:position w:val="-12"/>
          <w:sz w:val="28"/>
          <w:szCs w:val="20"/>
        </w:rPr>
        <w:object w:dxaOrig="216" w:dyaOrig="420">
          <v:shape id="_x0000_i1044" type="#_x0000_t75" style="width:10.9pt;height:21.2pt" o:ole="">
            <v:imagedata r:id="rId37" o:title=""/>
          </v:shape>
          <o:OLEObject Type="Embed" ProgID="Equation.2" ShapeID="_x0000_i1044" DrawAspect="Content" ObjectID="_1509200807" r:id="rId46"/>
        </w:object>
      </w:r>
      <w:r>
        <w:rPr>
          <w:position w:val="-12"/>
          <w:sz w:val="28"/>
          <w:szCs w:val="20"/>
        </w:rPr>
        <w:object w:dxaOrig="216" w:dyaOrig="420">
          <v:shape id="_x0000_i1045" type="#_x0000_t75" style="width:10.9pt;height:21.2pt" o:ole="">
            <v:imagedata r:id="rId37" o:title=""/>
          </v:shape>
          <o:OLEObject Type="Embed" ProgID="Equation.2" ShapeID="_x0000_i1045" DrawAspect="Content" ObjectID="_1509200808" r:id="rId47"/>
        </w:object>
      </w:r>
      <w:r>
        <w:rPr>
          <w:position w:val="-12"/>
          <w:sz w:val="28"/>
          <w:szCs w:val="20"/>
        </w:rPr>
        <w:object w:dxaOrig="216" w:dyaOrig="420">
          <v:shape id="_x0000_i1046" type="#_x0000_t75" style="width:10.9pt;height:21.2pt" o:ole="">
            <v:imagedata r:id="rId37" o:title=""/>
          </v:shape>
          <o:OLEObject Type="Embed" ProgID="Equation.2" ShapeID="_x0000_i1046" DrawAspect="Content" ObjectID="_1509200809" r:id="rId48"/>
        </w:object>
      </w:r>
      <w:r w:rsidR="008B3AD0" w:rsidRPr="008B3AD0">
        <w:rPr>
          <w:position w:val="-36"/>
          <w:sz w:val="28"/>
          <w:szCs w:val="20"/>
        </w:rPr>
        <w:object w:dxaOrig="5760" w:dyaOrig="780">
          <v:shape id="_x0000_i1047" type="#_x0000_t75" style="width:4in;height:38.7pt" o:ole="">
            <v:imagedata r:id="rId49" o:title=""/>
          </v:shape>
          <o:OLEObject Type="Embed" ProgID="Equation.3" ShapeID="_x0000_i1047" DrawAspect="Content" ObjectID="_1509200810" r:id="rId50"/>
        </w:object>
      </w:r>
      <w:r w:rsidR="008B3AD0">
        <w:rPr>
          <w:sz w:val="28"/>
          <w:szCs w:val="20"/>
        </w:rPr>
        <w:t>,</w:t>
      </w:r>
    </w:p>
    <w:p w:rsidR="003D2252" w:rsidRDefault="003D2252" w:rsidP="000C42FC">
      <w:pPr>
        <w:pStyle w:val="aa"/>
        <w:spacing w:line="360" w:lineRule="auto"/>
      </w:pPr>
      <w:r>
        <w:t xml:space="preserve">где </w:t>
      </w:r>
      <w:r w:rsidR="008B3AD0">
        <w:rPr>
          <w:position w:val="-12"/>
          <w:sz w:val="28"/>
          <w:szCs w:val="20"/>
        </w:rPr>
        <w:object w:dxaOrig="300" w:dyaOrig="360">
          <v:shape id="_x0000_i1048" type="#_x0000_t75" style="width:15.15pt;height:18.15pt" o:ole="">
            <v:imagedata r:id="rId51" o:title=""/>
          </v:shape>
          <o:OLEObject Type="Embed" ProgID="Equation.3" ShapeID="_x0000_i1048" DrawAspect="Content" ObjectID="_1509200811" r:id="rId52"/>
        </w:object>
      </w:r>
      <w:r>
        <w:softHyphen/>
        <w:t xml:space="preserve"> единичный вектор, направленный по оси потока. В одномерном приближении неодномерного течения третье слагаемое может быть достаточно большим и пренебрегать им нельзя.</w:t>
      </w:r>
    </w:p>
    <w:p w:rsidR="003D2252" w:rsidRPr="00E377E8" w:rsidRDefault="003D2252" w:rsidP="000C42FC">
      <w:pPr>
        <w:spacing w:line="360" w:lineRule="auto"/>
        <w:ind w:right="283" w:firstLine="708"/>
        <w:jc w:val="both"/>
      </w:pPr>
      <w:r>
        <w:lastRenderedPageBreak/>
        <w:t>В случае строго одномерного течения, когда площадь поперечного сечения трубки тока неизменна, уравнения сохранения потоков массы, импульса и энергии многофазной сплошной среды принимает следующий вид</w:t>
      </w:r>
    </w:p>
    <w:p w:rsidR="0058029D" w:rsidRPr="00AD3416" w:rsidRDefault="008B3AD0" w:rsidP="000C42FC">
      <w:pPr>
        <w:spacing w:line="360" w:lineRule="auto"/>
        <w:ind w:right="283" w:firstLine="708"/>
        <w:jc w:val="both"/>
        <w:rPr>
          <w:u w:val="single"/>
        </w:rPr>
      </w:pPr>
      <w:r w:rsidRPr="00AD341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C8AF6" wp14:editId="0C2BE2F3">
                <wp:simplePos x="0" y="0"/>
                <wp:positionH relativeFrom="column">
                  <wp:posOffset>4265295</wp:posOffset>
                </wp:positionH>
                <wp:positionV relativeFrom="paragraph">
                  <wp:posOffset>775734</wp:posOffset>
                </wp:positionV>
                <wp:extent cx="255181" cy="4253"/>
                <wp:effectExtent l="0" t="76200" r="31115" b="914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1" cy="42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B4CDBC" id="Прямая со стрелкой 2" o:spid="_x0000_s1026" type="#_x0000_t32" style="position:absolute;margin-left:335.85pt;margin-top:61.1pt;width:20.1pt;height: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Pr="00AD341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E4731" wp14:editId="5AEDDE25">
                <wp:simplePos x="0" y="0"/>
                <wp:positionH relativeFrom="column">
                  <wp:posOffset>4076951</wp:posOffset>
                </wp:positionH>
                <wp:positionV relativeFrom="paragraph">
                  <wp:posOffset>598451</wp:posOffset>
                </wp:positionV>
                <wp:extent cx="1504950" cy="616585"/>
                <wp:effectExtent l="0" t="0" r="19050" b="12065"/>
                <wp:wrapSquare wrapText="bothSides"/>
                <wp:docPr id="1" name="Блок-схема: память с прямым до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16585"/>
                        </a:xfrm>
                        <a:prstGeom prst="flowChartMagneticDrum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58FE" w:rsidRPr="00A358FE" w:rsidRDefault="00A358FE" w:rsidP="00A358FE">
                            <w:pPr>
                              <w:jc w:val="center"/>
                              <w:rPr>
                                <w:i/>
                                <w:color w:val="2E74B5" w:themeColor="accent1" w:themeShade="BF"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A358FE">
                              <w:rPr>
                                <w:i/>
                                <w:color w:val="2E74B5" w:themeColor="accent1" w:themeShade="BF"/>
                                <w:lang w:val="en-US"/>
                              </w:rPr>
                              <w:t>w</w:t>
                            </w:r>
                            <w:r w:rsidRPr="00A358FE">
                              <w:rPr>
                                <w:i/>
                                <w:color w:val="2E74B5" w:themeColor="accent1" w:themeShade="BF"/>
                                <w:vertAlign w:val="superscript"/>
                                <w:lang w:val="en-US"/>
                              </w:rPr>
                              <w:t>g</w:t>
                            </w:r>
                            <w:proofErr w:type="spellEnd"/>
                            <w:proofErr w:type="gramEnd"/>
                          </w:p>
                          <w:p w:rsidR="00A358FE" w:rsidRPr="00A358FE" w:rsidRDefault="00A358FE" w:rsidP="00A358F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vertAlign w:val="subscript"/>
                                <w:lang w:val="en-US"/>
                              </w:rPr>
                            </w:pPr>
                            <w:r w:rsidRPr="00A358FE">
                              <w:rPr>
                                <w:i/>
                                <w:color w:val="000000" w:themeColor="text1"/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A358FE">
                              <w:rPr>
                                <w:i/>
                                <w:color w:val="000000" w:themeColor="text1"/>
                                <w:lang w:val="en-US"/>
                              </w:rPr>
                              <w:t>w</w:t>
                            </w:r>
                            <w:r w:rsidRPr="00A358FE">
                              <w:rPr>
                                <w:i/>
                                <w:color w:val="000000" w:themeColor="text1"/>
                                <w:vertAlign w:val="superscript"/>
                                <w:lang w:val="en-US"/>
                              </w:rPr>
                              <w:t>c</w:t>
                            </w:r>
                            <w:r w:rsidRPr="00A358FE">
                              <w:rPr>
                                <w:i/>
                                <w:color w:val="000000" w:themeColor="text1"/>
                                <w:vertAlign w:val="subscript"/>
                                <w:lang w:val="en-US"/>
                              </w:rPr>
                              <w:t>j</w:t>
                            </w:r>
                            <w:proofErr w:type="spellEnd"/>
                            <w:proofErr w:type="gramEnd"/>
                          </w:p>
                          <w:p w:rsidR="00A358FE" w:rsidRPr="00A358FE" w:rsidRDefault="00A358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A5132B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Блок-схема: память с прямым доступом 1" o:spid="_x0000_s1029" type="#_x0000_t133" style="position:absolute;left:0;text-align:left;margin-left:321pt;margin-top:47.1pt;width:118.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" fillcolor="#bdd6ee [1300]" strokecolor="#1f4d78 [1604]" strokeweight="1pt">
                <v:stroke joinstyle="miter"/>
                <v:textbox>
                  <w:txbxContent>
                    <w:p w:rsidR="00A358FE" w:rsidRPr="00A358FE" w:rsidRDefault="00A358FE" w:rsidP="00A358FE">
                      <w:pPr>
                        <w:jc w:val="center"/>
                        <w:rPr>
                          <w:i/>
                          <w:color w:val="2E74B5" w:themeColor="accent1" w:themeShade="BF"/>
                          <w:vertAlign w:val="subscript"/>
                          <w:lang w:val="en-US"/>
                        </w:rPr>
                      </w:pPr>
                      <w:r w:rsidRPr="00A358FE">
                        <w:rPr>
                          <w:i/>
                          <w:color w:val="2E74B5" w:themeColor="accent1" w:themeShade="BF"/>
                          <w:lang w:val="en-US"/>
                        </w:rPr>
                        <w:t>w</w:t>
                      </w:r>
                      <w:r w:rsidRPr="00A358FE">
                        <w:rPr>
                          <w:i/>
                          <w:color w:val="2E74B5" w:themeColor="accent1" w:themeShade="BF"/>
                          <w:vertAlign w:val="superscript"/>
                          <w:lang w:val="en-US"/>
                        </w:rPr>
                        <w:t>g</w:t>
                      </w:r>
                    </w:p>
                    <w:p w:rsidR="00A358FE" w:rsidRPr="00A358FE" w:rsidRDefault="00A358FE" w:rsidP="00A358FE">
                      <w:pPr>
                        <w:jc w:val="center"/>
                        <w:rPr>
                          <w:i/>
                          <w:color w:val="000000" w:themeColor="text1"/>
                          <w:vertAlign w:val="subscript"/>
                          <w:lang w:val="en-US"/>
                        </w:rPr>
                      </w:pPr>
                      <w:r w:rsidRPr="00A358FE">
                        <w:rPr>
                          <w:i/>
                          <w:color w:val="000000" w:themeColor="text1"/>
                          <w:lang w:val="en-US"/>
                        </w:rPr>
                        <w:t xml:space="preserve">   w</w:t>
                      </w:r>
                      <w:r w:rsidRPr="00A358FE">
                        <w:rPr>
                          <w:i/>
                          <w:color w:val="000000" w:themeColor="text1"/>
                          <w:vertAlign w:val="superscript"/>
                          <w:lang w:val="en-US"/>
                        </w:rPr>
                        <w:t>c</w:t>
                      </w:r>
                      <w:r w:rsidRPr="00A358FE">
                        <w:rPr>
                          <w:i/>
                          <w:color w:val="000000" w:themeColor="text1"/>
                          <w:vertAlign w:val="subscript"/>
                          <w:lang w:val="en-US"/>
                        </w:rPr>
                        <w:t>j</w:t>
                      </w:r>
                    </w:p>
                    <w:p w:rsidR="00A358FE" w:rsidRPr="00A358FE" w:rsidRDefault="00A358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029D">
        <w:t>В рамках указанных предположений легко получить интегральные уравнения гидродинамической модели</w:t>
      </w:r>
      <w:r w:rsidR="00A358FE">
        <w:t xml:space="preserve"> </w:t>
      </w:r>
      <w:r w:rsidR="00A358FE" w:rsidRPr="008B3AD0">
        <w:rPr>
          <w:i/>
        </w:rPr>
        <w:t xml:space="preserve">для одномерного течения </w:t>
      </w:r>
      <w:r w:rsidR="00B77F03" w:rsidRPr="008B3AD0">
        <w:rPr>
          <w:i/>
          <w:lang w:val="en-US"/>
        </w:rPr>
        <w:t>c</w:t>
      </w:r>
      <w:r w:rsidR="00B77F03" w:rsidRPr="008B3AD0">
        <w:rPr>
          <w:i/>
        </w:rPr>
        <w:t xml:space="preserve"> постоянной площадью и формой сечения</w:t>
      </w:r>
      <w:r w:rsidR="00A358FE" w:rsidRPr="008B3AD0">
        <w:rPr>
          <w:i/>
        </w:rPr>
        <w:t xml:space="preserve"> </w:t>
      </w:r>
      <w:r w:rsidR="00A358FE" w:rsidRPr="008B3AD0">
        <w:rPr>
          <w:i/>
          <w:lang w:val="en-US"/>
        </w:rPr>
        <w:t>A</w:t>
      </w:r>
      <w:r w:rsidR="00A358FE" w:rsidRPr="008B3AD0">
        <w:rPr>
          <w:i/>
          <w:vertAlign w:val="subscript"/>
        </w:rPr>
        <w:t>1</w:t>
      </w:r>
      <w:r w:rsidR="00A358FE" w:rsidRPr="008B3AD0">
        <w:rPr>
          <w:i/>
        </w:rPr>
        <w:t>=</w:t>
      </w:r>
      <w:r w:rsidR="00A358FE" w:rsidRPr="008B3AD0">
        <w:rPr>
          <w:i/>
          <w:lang w:val="en-US"/>
        </w:rPr>
        <w:t>A</w:t>
      </w:r>
      <w:r w:rsidR="00A358FE" w:rsidRPr="008B3AD0">
        <w:rPr>
          <w:i/>
          <w:vertAlign w:val="subscript"/>
        </w:rPr>
        <w:t>2</w:t>
      </w:r>
      <w:r w:rsidR="0058029D" w:rsidRPr="008B3AD0">
        <w:rPr>
          <w:i/>
        </w:rPr>
        <w:t>:</w:t>
      </w:r>
      <w:r w:rsidR="00A358FE" w:rsidRPr="00A358FE">
        <w:rPr>
          <w:noProof/>
        </w:rPr>
        <w:t xml:space="preserve"> </w:t>
      </w:r>
    </w:p>
    <w:p w:rsidR="00CB726F" w:rsidRDefault="008B3AD0" w:rsidP="000C42FC">
      <w:pPr>
        <w:spacing w:line="360" w:lineRule="auto"/>
        <w:ind w:right="283"/>
        <w:jc w:val="both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005E2" wp14:editId="4E9EA424">
                <wp:simplePos x="0" y="0"/>
                <wp:positionH relativeFrom="column">
                  <wp:posOffset>4277803</wp:posOffset>
                </wp:positionH>
                <wp:positionV relativeFrom="paragraph">
                  <wp:posOffset>160226</wp:posOffset>
                </wp:positionV>
                <wp:extent cx="267941" cy="4253"/>
                <wp:effectExtent l="0" t="76200" r="18415" b="914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941" cy="42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8EAE8F1" id="Прямая со стрелкой 3" o:spid="_x0000_s1026" type="#_x0000_t32" style="position:absolute;margin-left:336.85pt;margin-top:12.6pt;width:21.1pt;height: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" strokecolor="black [3213]" strokeweight=".5pt">
                <v:stroke endarrow="block" joinstyle="miter"/>
              </v:shape>
            </w:pict>
          </mc:Fallback>
        </mc:AlternateContent>
      </w:r>
      <w:r w:rsidR="00A358FE" w:rsidRPr="00AD341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BC86E" wp14:editId="5A14E526">
                <wp:simplePos x="0" y="0"/>
                <wp:positionH relativeFrom="column">
                  <wp:posOffset>5230746</wp:posOffset>
                </wp:positionH>
                <wp:positionV relativeFrom="paragraph">
                  <wp:posOffset>5065</wp:posOffset>
                </wp:positionV>
                <wp:extent cx="450821" cy="280699"/>
                <wp:effectExtent l="0" t="0" r="0" b="508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21" cy="280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8FE" w:rsidRPr="00A358FE" w:rsidRDefault="00A358F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 w:rsidRPr="00A358FE"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5F12CDB" id="Надпись 4" o:spid="_x0000_s1030" type="#_x0000_t202" style="position:absolute;left:0;text-align:left;margin-left:411.85pt;margin-top:.4pt;width:35.5pt;height:22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" filled="f" stroked="f" strokeweight=".5pt">
                <v:textbox>
                  <w:txbxContent>
                    <w:p w:rsidR="00A358FE" w:rsidRPr="00A358FE" w:rsidRDefault="00A358F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  <w:r w:rsidRPr="00A358FE"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358FE" w:rsidRPr="00AD341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7BDB1" wp14:editId="342515CE">
                <wp:simplePos x="0" y="0"/>
                <wp:positionH relativeFrom="column">
                  <wp:posOffset>3779963</wp:posOffset>
                </wp:positionH>
                <wp:positionV relativeFrom="paragraph">
                  <wp:posOffset>4061</wp:posOffset>
                </wp:positionV>
                <wp:extent cx="433809" cy="289176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09" cy="289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8FE" w:rsidRPr="00A358FE" w:rsidRDefault="00A358FE" w:rsidP="00A358F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85F86C" id="Надпись 5" o:spid="_x0000_s1031" type="#_x0000_t202" style="position:absolute;left:0;text-align:left;margin-left:297.65pt;margin-top:.3pt;width:34.15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" filled="f" stroked="f" strokeweight=".5pt">
                <v:textbox>
                  <w:txbxContent>
                    <w:p w:rsidR="00A358FE" w:rsidRPr="00A358FE" w:rsidRDefault="00A358FE" w:rsidP="00A358F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8029D" w:rsidRDefault="0058029D" w:rsidP="000C42FC">
      <w:pPr>
        <w:spacing w:line="360" w:lineRule="auto"/>
        <w:ind w:right="283"/>
        <w:jc w:val="both"/>
      </w:pPr>
      <w:r>
        <w:tab/>
        <w:t>уравнение сохранения потока массы смеси</w:t>
      </w:r>
    </w:p>
    <w:p w:rsidR="0058029D" w:rsidRDefault="0058029D" w:rsidP="000C42FC">
      <w:pPr>
        <w:spacing w:line="360" w:lineRule="auto"/>
        <w:ind w:right="283"/>
        <w:jc w:val="right"/>
      </w:pPr>
      <w:r>
        <w:tab/>
      </w:r>
      <w:r>
        <w:tab/>
      </w:r>
      <w:r>
        <w:tab/>
      </w:r>
      <w:r w:rsidR="00ED06E3">
        <w:rPr>
          <w:position w:val="-28"/>
          <w:szCs w:val="20"/>
        </w:rPr>
        <w:object w:dxaOrig="2780" w:dyaOrig="680">
          <v:shape id="_x0000_i1049" type="#_x0000_t75" style="width:139.15pt;height:33.9pt" o:ole="">
            <v:imagedata r:id="rId53" o:title=""/>
          </v:shape>
          <o:OLEObject Type="Embed" ProgID="Equation.3" ShapeID="_x0000_i1049" DrawAspect="Content" ObjectID="_1509200812" r:id="rId54"/>
        </w:object>
      </w:r>
      <w:r>
        <w:t xml:space="preserve">                              </w:t>
      </w:r>
      <w:r w:rsidR="00A358FE">
        <w:t xml:space="preserve"> </w:t>
      </w:r>
      <w:r>
        <w:t>(</w:t>
      </w:r>
      <w:r w:rsidR="00C82846">
        <w:t>1</w:t>
      </w:r>
      <w:r>
        <w:t>)</w:t>
      </w:r>
    </w:p>
    <w:p w:rsidR="0058029D" w:rsidRDefault="0058029D" w:rsidP="000C42FC">
      <w:pPr>
        <w:spacing w:line="360" w:lineRule="auto"/>
        <w:ind w:right="283"/>
        <w:jc w:val="both"/>
      </w:pPr>
      <w:r>
        <w:tab/>
      </w:r>
      <w:r w:rsidR="00FB42F7">
        <w:t>уравнение</w:t>
      </w:r>
      <w:r>
        <w:t xml:space="preserve"> сохранения потока импульса</w:t>
      </w:r>
    </w:p>
    <w:p w:rsidR="0058029D" w:rsidRDefault="00ED06E3" w:rsidP="000C42FC">
      <w:pPr>
        <w:spacing w:line="360" w:lineRule="auto"/>
        <w:ind w:right="283"/>
        <w:jc w:val="right"/>
      </w:pPr>
      <w:r w:rsidRPr="00ED06E3">
        <w:rPr>
          <w:position w:val="-32"/>
          <w:szCs w:val="20"/>
        </w:rPr>
        <w:object w:dxaOrig="4060" w:dyaOrig="740">
          <v:shape id="_x0000_i1050" type="#_x0000_t75" style="width:203.3pt;height:36.3pt" o:ole="">
            <v:imagedata r:id="rId55" o:title=""/>
          </v:shape>
          <o:OLEObject Type="Embed" ProgID="Equation.3" ShapeID="_x0000_i1050" DrawAspect="Content" ObjectID="_1509200813" r:id="rId56"/>
        </w:object>
      </w:r>
      <w:r w:rsidR="0058029D">
        <w:t xml:space="preserve">                    (</w:t>
      </w:r>
      <w:r w:rsidR="00C82846">
        <w:t>2</w:t>
      </w:r>
      <w:r w:rsidR="0058029D">
        <w:t>)</w:t>
      </w:r>
    </w:p>
    <w:p w:rsidR="0058029D" w:rsidRDefault="0058029D" w:rsidP="000C42FC">
      <w:pPr>
        <w:spacing w:line="360" w:lineRule="auto"/>
        <w:ind w:right="283"/>
        <w:jc w:val="both"/>
      </w:pPr>
      <w:r>
        <w:tab/>
        <w:t>уравнение сохранения потока энергии</w:t>
      </w:r>
    </w:p>
    <w:p w:rsidR="0058029D" w:rsidRDefault="00ED06E3" w:rsidP="000C42FC">
      <w:pPr>
        <w:spacing w:line="360" w:lineRule="auto"/>
        <w:ind w:right="283"/>
        <w:jc w:val="right"/>
      </w:pPr>
      <w:r w:rsidRPr="00ED06E3">
        <w:rPr>
          <w:position w:val="-34"/>
          <w:szCs w:val="20"/>
        </w:rPr>
        <w:object w:dxaOrig="5000" w:dyaOrig="800">
          <v:shape id="_x0000_i1051" type="#_x0000_t75" style="width:250.5pt;height:39.95pt" o:ole="">
            <v:imagedata r:id="rId57" o:title=""/>
          </v:shape>
          <o:OLEObject Type="Embed" ProgID="Equation.3" ShapeID="_x0000_i1051" DrawAspect="Content" ObjectID="_1509200814" r:id="rId58"/>
        </w:object>
      </w:r>
      <w:r w:rsidR="0058029D">
        <w:t xml:space="preserve">             (</w:t>
      </w:r>
      <w:r w:rsidR="00C82846">
        <w:t>3</w:t>
      </w:r>
      <w:r w:rsidR="0058029D">
        <w:t>)</w:t>
      </w:r>
    </w:p>
    <w:p w:rsidR="0058029D" w:rsidRDefault="0058029D" w:rsidP="000C42FC">
      <w:pPr>
        <w:spacing w:line="360" w:lineRule="auto"/>
        <w:ind w:right="283"/>
        <w:jc w:val="both"/>
      </w:pPr>
      <w:r>
        <w:tab/>
        <w:t>уравнение сохранения потоков массы химических элементов</w:t>
      </w:r>
    </w:p>
    <w:p w:rsidR="0058029D" w:rsidRDefault="00B97758" w:rsidP="000C42FC">
      <w:pPr>
        <w:spacing w:line="360" w:lineRule="auto"/>
        <w:ind w:right="283"/>
        <w:jc w:val="right"/>
      </w:pPr>
      <w:r w:rsidRPr="00B97758">
        <w:rPr>
          <w:position w:val="-32"/>
          <w:szCs w:val="20"/>
        </w:rPr>
        <w:object w:dxaOrig="3060" w:dyaOrig="740">
          <v:shape id="_x0000_i1052" type="#_x0000_t75" style="width:153.7pt;height:36.3pt" o:ole="">
            <v:imagedata r:id="rId59" o:title=""/>
          </v:shape>
          <o:OLEObject Type="Embed" ProgID="Equation.3" ShapeID="_x0000_i1052" DrawAspect="Content" ObjectID="_1509200815" r:id="rId60"/>
        </w:object>
      </w:r>
      <w:r w:rsidR="0058029D">
        <w:t xml:space="preserve">                                  (</w:t>
      </w:r>
      <w:r w:rsidR="00C82846">
        <w:t>4</w:t>
      </w:r>
      <w:r w:rsidR="0058029D">
        <w:t>)</w:t>
      </w:r>
    </w:p>
    <w:p w:rsidR="0058029D" w:rsidRDefault="0058029D" w:rsidP="000C42FC">
      <w:pPr>
        <w:spacing w:line="360" w:lineRule="auto"/>
        <w:ind w:right="283"/>
        <w:jc w:val="right"/>
      </w:pPr>
      <w:r>
        <w:t xml:space="preserve">  </w:t>
      </w:r>
      <w:r w:rsidRPr="00C82846">
        <w:rPr>
          <w:i/>
        </w:rPr>
        <w:t>i</w:t>
      </w:r>
      <w:r>
        <w:t>=1,...,</w:t>
      </w:r>
      <w:r w:rsidR="00ED06E3">
        <w:t xml:space="preserve"> </w:t>
      </w:r>
      <w:r w:rsidRPr="00ED06E3">
        <w:rPr>
          <w:i/>
        </w:rPr>
        <w:t>NEL</w:t>
      </w:r>
      <w:r>
        <w:t xml:space="preserve"> , </w:t>
      </w:r>
    </w:p>
    <w:p w:rsidR="009D004D" w:rsidRDefault="0058029D" w:rsidP="000C42FC">
      <w:pPr>
        <w:spacing w:line="360" w:lineRule="auto"/>
        <w:ind w:right="283"/>
        <w:jc w:val="both"/>
      </w:pPr>
      <w:r>
        <w:t xml:space="preserve">где </w:t>
      </w:r>
      <w:r>
        <w:sym w:font="Symbol" w:char="F072"/>
      </w:r>
      <w:r>
        <w:rPr>
          <w:vertAlign w:val="subscript"/>
        </w:rPr>
        <w:t>k</w:t>
      </w:r>
      <w:r>
        <w:t xml:space="preserve"> — масса </w:t>
      </w:r>
      <w:r w:rsidRPr="009D004D">
        <w:rPr>
          <w:i/>
        </w:rPr>
        <w:t>k</w:t>
      </w:r>
      <w:r>
        <w:t xml:space="preserve">-й фазы в единичном элементарном объеме смеси; </w:t>
      </w:r>
      <w:r w:rsidRPr="009D004D">
        <w:rPr>
          <w:i/>
        </w:rPr>
        <w:t>w</w:t>
      </w:r>
      <w:r w:rsidRPr="009D004D">
        <w:rPr>
          <w:i/>
          <w:vertAlign w:val="subscript"/>
        </w:rPr>
        <w:t>k</w:t>
      </w:r>
      <w:r>
        <w:t xml:space="preserve"> — скорость потока </w:t>
      </w:r>
      <w:r w:rsidRPr="009D004D">
        <w:rPr>
          <w:i/>
        </w:rPr>
        <w:t>k</w:t>
      </w:r>
      <w:r>
        <w:t xml:space="preserve">-й фазы; </w:t>
      </w:r>
      <w:r w:rsidRPr="009D004D">
        <w:rPr>
          <w:i/>
        </w:rPr>
        <w:t>H</w:t>
      </w:r>
      <w:r w:rsidRPr="009D004D">
        <w:rPr>
          <w:i/>
          <w:vertAlign w:val="subscript"/>
        </w:rPr>
        <w:t>k</w:t>
      </w:r>
      <w:r>
        <w:t xml:space="preserve"> — удельная энтальпия </w:t>
      </w:r>
      <w:r w:rsidRPr="009D004D">
        <w:rPr>
          <w:i/>
        </w:rPr>
        <w:t>k</w:t>
      </w:r>
      <w:r>
        <w:t xml:space="preserve">-й фазы; </w:t>
      </w:r>
      <w:r>
        <w:sym w:font="Symbol" w:char="F077"/>
      </w:r>
      <w:r w:rsidRPr="009D004D">
        <w:rPr>
          <w:i/>
          <w:vertAlign w:val="subscript"/>
        </w:rPr>
        <w:t>ik</w:t>
      </w:r>
      <w:r>
        <w:t xml:space="preserve"> — масса </w:t>
      </w:r>
      <w:r w:rsidRPr="009D004D">
        <w:rPr>
          <w:i/>
        </w:rPr>
        <w:t>i</w:t>
      </w:r>
      <w:r>
        <w:t xml:space="preserve">-го химического элемента, находящегося в </w:t>
      </w:r>
      <w:r w:rsidRPr="009D004D">
        <w:rPr>
          <w:i/>
        </w:rPr>
        <w:t>k</w:t>
      </w:r>
      <w:r>
        <w:t xml:space="preserve">-й фазе, в единичной элементарном </w:t>
      </w:r>
      <w:r w:rsidR="009D004D">
        <w:t>объеме</w:t>
      </w:r>
      <w:r>
        <w:t xml:space="preserve"> смеси, индексы 1 и 2 относится к исходному и конечному сечениям трубки тока. </w:t>
      </w:r>
    </w:p>
    <w:p w:rsidR="002E3058" w:rsidRDefault="0058029D" w:rsidP="000C42FC">
      <w:pPr>
        <w:spacing w:line="360" w:lineRule="auto"/>
        <w:ind w:right="283" w:firstLine="708"/>
        <w:jc w:val="both"/>
      </w:pPr>
      <w:r>
        <w:t>Уравнения (1</w:t>
      </w:r>
      <w:r w:rsidR="009D004D" w:rsidRPr="009D004D">
        <w:t>)</w:t>
      </w:r>
      <w:r>
        <w:t xml:space="preserve"> — (</w:t>
      </w:r>
      <w:r w:rsidR="009D004D" w:rsidRPr="009D004D">
        <w:t>3</w:t>
      </w:r>
      <w:r>
        <w:t xml:space="preserve">) записаны для случая, когда площадь поперечного сечения трубки тока постоянна. </w:t>
      </w:r>
    </w:p>
    <w:p w:rsidR="0058029D" w:rsidRDefault="0058029D" w:rsidP="000C42FC">
      <w:pPr>
        <w:spacing w:line="360" w:lineRule="auto"/>
        <w:ind w:right="283" w:firstLine="708"/>
        <w:jc w:val="both"/>
      </w:pPr>
      <w:r>
        <w:t>Уравнения (</w:t>
      </w:r>
      <w:r w:rsidR="009D004D" w:rsidRPr="009D004D">
        <w:t>4</w:t>
      </w:r>
      <w:r>
        <w:t>) являются аналогом уравнений массового баланса химических элементов  и необходимы в случае различия скоростей потоков фаз.</w:t>
      </w:r>
    </w:p>
    <w:p w:rsidR="00D755F8" w:rsidRPr="00890692" w:rsidRDefault="00D755F8" w:rsidP="000C42FC">
      <w:pPr>
        <w:spacing w:line="360" w:lineRule="auto"/>
      </w:pPr>
    </w:p>
    <w:sectPr w:rsidR="00D755F8" w:rsidRPr="00890692" w:rsidSect="00B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89" w:rsidRDefault="00A27389" w:rsidP="00B111A6">
      <w:r>
        <w:separator/>
      </w:r>
    </w:p>
  </w:endnote>
  <w:endnote w:type="continuationSeparator" w:id="0">
    <w:p w:rsidR="00A27389" w:rsidRDefault="00A27389" w:rsidP="00B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89" w:rsidRDefault="00A27389" w:rsidP="00B111A6">
      <w:r>
        <w:separator/>
      </w:r>
    </w:p>
  </w:footnote>
  <w:footnote w:type="continuationSeparator" w:id="0">
    <w:p w:rsidR="00A27389" w:rsidRDefault="00A27389" w:rsidP="00B11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D9"/>
    <w:multiLevelType w:val="hybridMultilevel"/>
    <w:tmpl w:val="DDD4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57E19"/>
    <w:multiLevelType w:val="multilevel"/>
    <w:tmpl w:val="213EBB18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">
    <w:nsid w:val="1CB34178"/>
    <w:multiLevelType w:val="hybridMultilevel"/>
    <w:tmpl w:val="B4D25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0C29B5"/>
    <w:multiLevelType w:val="hybridMultilevel"/>
    <w:tmpl w:val="894A60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AD76C6C"/>
    <w:multiLevelType w:val="hybridMultilevel"/>
    <w:tmpl w:val="CA00EE52"/>
    <w:lvl w:ilvl="0" w:tplc="35940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264735"/>
    <w:multiLevelType w:val="hybridMultilevel"/>
    <w:tmpl w:val="2CB8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6"/>
    <w:rsid w:val="00037969"/>
    <w:rsid w:val="00064EDD"/>
    <w:rsid w:val="000C42FC"/>
    <w:rsid w:val="000C570E"/>
    <w:rsid w:val="000D78DB"/>
    <w:rsid w:val="000E5A5B"/>
    <w:rsid w:val="001A0598"/>
    <w:rsid w:val="001C3CBA"/>
    <w:rsid w:val="001C7321"/>
    <w:rsid w:val="0024120F"/>
    <w:rsid w:val="002A67F0"/>
    <w:rsid w:val="002B5FCB"/>
    <w:rsid w:val="002B790D"/>
    <w:rsid w:val="002D27D1"/>
    <w:rsid w:val="002E3058"/>
    <w:rsid w:val="003175AF"/>
    <w:rsid w:val="00392C0B"/>
    <w:rsid w:val="003D2252"/>
    <w:rsid w:val="00462B0C"/>
    <w:rsid w:val="0046771C"/>
    <w:rsid w:val="0047659F"/>
    <w:rsid w:val="004E2E5B"/>
    <w:rsid w:val="004E69AC"/>
    <w:rsid w:val="005173E6"/>
    <w:rsid w:val="00541A47"/>
    <w:rsid w:val="005570D3"/>
    <w:rsid w:val="00557B0E"/>
    <w:rsid w:val="00561F41"/>
    <w:rsid w:val="0058029D"/>
    <w:rsid w:val="00586C62"/>
    <w:rsid w:val="005A41F5"/>
    <w:rsid w:val="006557D7"/>
    <w:rsid w:val="00694D17"/>
    <w:rsid w:val="006D51E1"/>
    <w:rsid w:val="006D6FE5"/>
    <w:rsid w:val="006D7F98"/>
    <w:rsid w:val="00722F46"/>
    <w:rsid w:val="00726D7A"/>
    <w:rsid w:val="00734FD9"/>
    <w:rsid w:val="007609EB"/>
    <w:rsid w:val="00786662"/>
    <w:rsid w:val="007A2F6E"/>
    <w:rsid w:val="007D1845"/>
    <w:rsid w:val="007E0C0F"/>
    <w:rsid w:val="0083135B"/>
    <w:rsid w:val="0088207A"/>
    <w:rsid w:val="00890692"/>
    <w:rsid w:val="008B3931"/>
    <w:rsid w:val="008B3AD0"/>
    <w:rsid w:val="008E4D70"/>
    <w:rsid w:val="008F3B3A"/>
    <w:rsid w:val="00915665"/>
    <w:rsid w:val="00922C1E"/>
    <w:rsid w:val="009274DA"/>
    <w:rsid w:val="00971799"/>
    <w:rsid w:val="009D004D"/>
    <w:rsid w:val="009D37B5"/>
    <w:rsid w:val="009F3E1B"/>
    <w:rsid w:val="009F53AD"/>
    <w:rsid w:val="00A27389"/>
    <w:rsid w:val="00A34C2A"/>
    <w:rsid w:val="00A358FE"/>
    <w:rsid w:val="00A729ED"/>
    <w:rsid w:val="00AB09FA"/>
    <w:rsid w:val="00AC54AF"/>
    <w:rsid w:val="00AD3416"/>
    <w:rsid w:val="00B01973"/>
    <w:rsid w:val="00B111A6"/>
    <w:rsid w:val="00B50872"/>
    <w:rsid w:val="00B77F03"/>
    <w:rsid w:val="00B976FF"/>
    <w:rsid w:val="00B97758"/>
    <w:rsid w:val="00BB485F"/>
    <w:rsid w:val="00BD151B"/>
    <w:rsid w:val="00C270FF"/>
    <w:rsid w:val="00C40ECD"/>
    <w:rsid w:val="00C76969"/>
    <w:rsid w:val="00C82846"/>
    <w:rsid w:val="00CB726F"/>
    <w:rsid w:val="00D070FE"/>
    <w:rsid w:val="00D12C13"/>
    <w:rsid w:val="00D50A12"/>
    <w:rsid w:val="00D755F8"/>
    <w:rsid w:val="00D75663"/>
    <w:rsid w:val="00DC0DBC"/>
    <w:rsid w:val="00E1224E"/>
    <w:rsid w:val="00E377E8"/>
    <w:rsid w:val="00EA578A"/>
    <w:rsid w:val="00ED06E3"/>
    <w:rsid w:val="00F22969"/>
    <w:rsid w:val="00F33DED"/>
    <w:rsid w:val="00F63E1C"/>
    <w:rsid w:val="00F75932"/>
    <w:rsid w:val="00F953A2"/>
    <w:rsid w:val="00FB42F7"/>
    <w:rsid w:val="00FB46C6"/>
    <w:rsid w:val="00FC663A"/>
    <w:rsid w:val="00FE32DA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b"/>
    <w:uiPriority w:val="99"/>
    <w:unhideWhenUsed/>
    <w:rsid w:val="002D27D1"/>
    <w:pPr>
      <w:spacing w:after="120"/>
    </w:pPr>
  </w:style>
  <w:style w:type="character" w:customStyle="1" w:styleId="ab">
    <w:name w:val="Основной текст Знак"/>
    <w:link w:val="aa"/>
    <w:uiPriority w:val="99"/>
    <w:rsid w:val="002D27D1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D755F8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55F8"/>
    <w:rPr>
      <w:rFonts w:ascii="Times New Roman" w:eastAsia="Times New Roman" w:hAnsi="Times New Roman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5570D3"/>
    <w:pPr>
      <w:keepLines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="Calibri Light" w:hAnsi="Calibri Light"/>
      <w:b w:val="0"/>
      <w:iCs w:val="0"/>
      <w:caps w:val="0"/>
      <w:color w:val="2E74B5"/>
      <w:sz w:val="32"/>
      <w:szCs w:val="32"/>
    </w:rPr>
  </w:style>
  <w:style w:type="character" w:styleId="af">
    <w:name w:val="Placeholder Text"/>
    <w:basedOn w:val="a0"/>
    <w:uiPriority w:val="99"/>
    <w:semiHidden/>
    <w:rsid w:val="008E4D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b"/>
    <w:uiPriority w:val="99"/>
    <w:unhideWhenUsed/>
    <w:rsid w:val="002D27D1"/>
    <w:pPr>
      <w:spacing w:after="120"/>
    </w:pPr>
  </w:style>
  <w:style w:type="character" w:customStyle="1" w:styleId="ab">
    <w:name w:val="Основной текст Знак"/>
    <w:link w:val="aa"/>
    <w:uiPriority w:val="99"/>
    <w:rsid w:val="002D27D1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D755F8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55F8"/>
    <w:rPr>
      <w:rFonts w:ascii="Times New Roman" w:eastAsia="Times New Roman" w:hAnsi="Times New Roman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5570D3"/>
    <w:pPr>
      <w:keepLines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="Calibri Light" w:hAnsi="Calibri Light"/>
      <w:b w:val="0"/>
      <w:iCs w:val="0"/>
      <w:caps w:val="0"/>
      <w:color w:val="2E74B5"/>
      <w:sz w:val="32"/>
      <w:szCs w:val="32"/>
    </w:rPr>
  </w:style>
  <w:style w:type="character" w:styleId="af">
    <w:name w:val="Placeholder Text"/>
    <w:basedOn w:val="a0"/>
    <w:uiPriority w:val="99"/>
    <w:semiHidden/>
    <w:rsid w:val="008E4D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2.wmf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7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B633-2CE0-497C-AF20-2938ACB7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6565</CharactersWithSpaces>
  <SharedDoc>false</SharedDoc>
  <HLinks>
    <vt:vector size="12" baseType="variant"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_Toc427262591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_Toc427262590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09111501</cp:lastModifiedBy>
  <cp:revision>28</cp:revision>
  <dcterms:created xsi:type="dcterms:W3CDTF">2015-08-14T07:13:00Z</dcterms:created>
  <dcterms:modified xsi:type="dcterms:W3CDTF">2015-11-16T14:27:00Z</dcterms:modified>
</cp:coreProperties>
</file>